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076E" w14:textId="77777777" w:rsidR="00777A06" w:rsidRPr="00E8771A" w:rsidRDefault="0099455C" w:rsidP="00777A06">
      <w:pPr>
        <w:shd w:val="clear" w:color="auto" w:fill="548DD4"/>
        <w:jc w:val="both"/>
        <w:rPr>
          <w:rFonts w:ascii="Calibri" w:eastAsia="Calibri" w:hAnsi="Calibri" w:cs="Calibri"/>
          <w:b/>
          <w:color w:val="FFFFFF"/>
          <w:szCs w:val="20"/>
        </w:rPr>
      </w:pPr>
      <w:r>
        <w:rPr>
          <w:rFonts w:ascii="Calibri" w:eastAsia="Calibri" w:hAnsi="Calibri" w:cs="Calibri"/>
          <w:b/>
          <w:caps/>
          <w:color w:val="FFFFFF"/>
          <w:szCs w:val="20"/>
        </w:rPr>
        <w:t>JOB TITLE</w:t>
      </w:r>
      <w:r w:rsidR="00777A06" w:rsidRPr="00E8771A">
        <w:rPr>
          <w:rFonts w:ascii="Calibri" w:eastAsia="Calibri" w:hAnsi="Calibri" w:cs="Calibri"/>
          <w:b/>
          <w:caps/>
          <w:color w:val="FFFFFF"/>
          <w:szCs w:val="20"/>
        </w:rPr>
        <w:t xml:space="preserve">: </w:t>
      </w:r>
      <w:r w:rsidRPr="0099455C">
        <w:rPr>
          <w:rFonts w:ascii="Calibri" w:eastAsia="Calibri" w:hAnsi="Calibri" w:cs="Calibri"/>
          <w:b/>
          <w:caps/>
          <w:color w:val="FFFFFF"/>
          <w:szCs w:val="20"/>
        </w:rPr>
        <w:t>PROJECT MANAGER OR SOFTWARE ENGINEERING EXPERT</w:t>
      </w:r>
    </w:p>
    <w:p w14:paraId="2BCBD87C" w14:textId="77777777" w:rsidR="00777A06" w:rsidRPr="003C2123" w:rsidRDefault="00777A06" w:rsidP="00777A06">
      <w:pPr>
        <w:pStyle w:val="Paragraphedeliste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3C2123">
        <w:rPr>
          <w:rFonts w:ascii="Calibri" w:eastAsia="Calibri" w:hAnsi="Calibri" w:cs="Calibri"/>
          <w:b/>
          <w:color w:val="1F497D"/>
          <w:sz w:val="20"/>
          <w:szCs w:val="20"/>
        </w:rPr>
        <w:t xml:space="preserve">BAP, </w:t>
      </w:r>
      <w:proofErr w:type="gramStart"/>
      <w:r w:rsidR="0099455C">
        <w:rPr>
          <w:rFonts w:ascii="Calibri" w:eastAsia="Calibri" w:hAnsi="Calibri" w:cs="Calibri"/>
          <w:b/>
          <w:color w:val="1F497D"/>
          <w:sz w:val="20"/>
          <w:szCs w:val="20"/>
        </w:rPr>
        <w:t>national</w:t>
      </w:r>
      <w:proofErr w:type="gramEnd"/>
      <w:r w:rsidR="0099455C" w:rsidRPr="003C2123">
        <w:rPr>
          <w:rFonts w:ascii="Calibri" w:eastAsia="Calibri" w:hAnsi="Calibri" w:cs="Calibri"/>
          <w:b/>
          <w:color w:val="1F497D"/>
          <w:sz w:val="20"/>
          <w:szCs w:val="20"/>
        </w:rPr>
        <w:t xml:space="preserve"> </w:t>
      </w:r>
      <w:r w:rsidRPr="003C2123">
        <w:rPr>
          <w:rFonts w:ascii="Calibri" w:eastAsia="Calibri" w:hAnsi="Calibri" w:cs="Calibri"/>
          <w:b/>
          <w:color w:val="1F497D"/>
          <w:sz w:val="20"/>
          <w:szCs w:val="20"/>
        </w:rPr>
        <w:t>nomenclature BIATSS</w:t>
      </w:r>
      <w:r w:rsidRPr="003C2123">
        <w:rPr>
          <w:rStyle w:val="Marquenotebasdepage"/>
          <w:rFonts w:ascii="Calibri" w:hAnsi="Calibri" w:cs="Calibri"/>
          <w:b/>
          <w:color w:val="44546A" w:themeColor="text2"/>
          <w:sz w:val="20"/>
          <w:szCs w:val="20"/>
        </w:rPr>
        <w:footnoteReference w:id="1"/>
      </w:r>
      <w:r w:rsidRPr="003C2123">
        <w:rPr>
          <w:rFonts w:ascii="Calibri" w:hAnsi="Calibri" w:cs="Calibri"/>
          <w:b/>
          <w:color w:val="44546A" w:themeColor="text2"/>
          <w:sz w:val="20"/>
          <w:szCs w:val="20"/>
        </w:rPr>
        <w:t xml:space="preserve">: </w:t>
      </w:r>
      <w:r w:rsidR="00A5186A" w:rsidRPr="00E8771A">
        <w:rPr>
          <w:rFonts w:ascii="Calibri" w:eastAsia="Calibri" w:hAnsi="Calibri" w:cs="Calibri"/>
          <w:sz w:val="20"/>
          <w:szCs w:val="20"/>
        </w:rPr>
        <w:t>BAP E</w:t>
      </w:r>
      <w:r w:rsidR="00A5186A" w:rsidRPr="003C2123">
        <w:rPr>
          <w:rFonts w:ascii="Calibri" w:eastAsia="Calibri" w:hAnsi="Calibri" w:cs="Calibri"/>
          <w:sz w:val="20"/>
          <w:szCs w:val="20"/>
        </w:rPr>
        <w:t xml:space="preserve"> (</w:t>
      </w:r>
      <w:r w:rsidR="00A3106A" w:rsidRPr="00A3106A">
        <w:rPr>
          <w:rFonts w:ascii="Calibri" w:eastAsia="Calibri" w:hAnsi="Calibri" w:cs="Calibri"/>
          <w:sz w:val="20"/>
          <w:szCs w:val="20"/>
        </w:rPr>
        <w:t xml:space="preserve">Computer science,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statistics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scientific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calculation</w:t>
      </w:r>
      <w:proofErr w:type="spellEnd"/>
      <w:r w:rsidR="003C2123">
        <w:rPr>
          <w:rFonts w:ascii="Calibri" w:eastAsia="Calibri" w:hAnsi="Calibri" w:cs="Calibri"/>
          <w:sz w:val="20"/>
          <w:szCs w:val="20"/>
        </w:rPr>
        <w:t>)</w:t>
      </w:r>
    </w:p>
    <w:p w14:paraId="463CD880" w14:textId="77777777" w:rsidR="003B5493" w:rsidRPr="003C2123" w:rsidRDefault="00A3106A" w:rsidP="003B5493">
      <w:pPr>
        <w:spacing w:before="240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1F497D"/>
          <w:sz w:val="20"/>
          <w:szCs w:val="20"/>
        </w:rPr>
        <w:t>Discipline</w:t>
      </w:r>
      <w:r w:rsidRPr="00A3106A">
        <w:rPr>
          <w:rFonts w:ascii="Calibri" w:eastAsia="Calibri" w:hAnsi="Calibri" w:cs="Calibri"/>
          <w:sz w:val="20"/>
          <w:szCs w:val="20"/>
        </w:rPr>
        <w:t xml:space="preserve">: software engineering, HMI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development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project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management</w:t>
      </w:r>
    </w:p>
    <w:p w14:paraId="274A7CF8" w14:textId="77777777" w:rsidR="008D7245" w:rsidRPr="003C2123" w:rsidRDefault="008D7245" w:rsidP="003B5493">
      <w:pPr>
        <w:spacing w:before="240"/>
        <w:ind w:left="360"/>
        <w:jc w:val="both"/>
        <w:rPr>
          <w:rFonts w:ascii="Calibri" w:eastAsia="Calibri" w:hAnsi="Calibri" w:cs="Calibri"/>
          <w:sz w:val="20"/>
          <w:szCs w:val="20"/>
        </w:rPr>
      </w:pPr>
    </w:p>
    <w:p w14:paraId="6FA90118" w14:textId="77777777" w:rsidR="00A3106A" w:rsidRPr="00A3106A" w:rsidRDefault="008D7245" w:rsidP="00A3106A">
      <w:pPr>
        <w:jc w:val="both"/>
        <w:rPr>
          <w:rFonts w:ascii="Calibri" w:hAnsi="Calibri" w:cs="Calibri"/>
          <w:sz w:val="20"/>
          <w:szCs w:val="20"/>
        </w:rPr>
      </w:pPr>
      <w:r w:rsidRPr="003C2123">
        <w:rPr>
          <w:rFonts w:ascii="Calibri" w:eastAsia="Calibri" w:hAnsi="Calibri" w:cs="Calibri"/>
          <w:b/>
          <w:color w:val="1F497D"/>
          <w:sz w:val="20"/>
          <w:szCs w:val="20"/>
        </w:rPr>
        <w:t>Contexte</w:t>
      </w:r>
      <w:r w:rsidR="00A3106A" w:rsidRPr="00A3106A">
        <w:rPr>
          <w:rFonts w:ascii="Calibri" w:hAnsi="Calibri" w:cs="Calibri"/>
          <w:sz w:val="20"/>
          <w:szCs w:val="20"/>
        </w:rPr>
        <w:t xml:space="preserve">: As part of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its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open science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policy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, the Aix-en-Provence MMSH (Aix-en-Provence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University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- AMU component)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is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leading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development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multidisciplinary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platform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project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ArcaDIIS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A3106A" w:rsidRPr="00A3106A">
        <w:rPr>
          <w:rFonts w:ascii="Calibri" w:hAnsi="Calibri" w:cs="Calibri"/>
          <w:i/>
          <w:sz w:val="20"/>
          <w:szCs w:val="20"/>
        </w:rPr>
        <w:t>Archaeological</w:t>
      </w:r>
      <w:proofErr w:type="spellEnd"/>
      <w:r w:rsidR="00A3106A" w:rsidRPr="00A3106A">
        <w:rPr>
          <w:rFonts w:ascii="Calibri" w:hAnsi="Calibri" w:cs="Calibri"/>
          <w:i/>
          <w:sz w:val="20"/>
          <w:szCs w:val="20"/>
        </w:rPr>
        <w:t xml:space="preserve"> Data Infrastructure for </w:t>
      </w:r>
      <w:proofErr w:type="spellStart"/>
      <w:r w:rsidR="00A3106A" w:rsidRPr="00A3106A">
        <w:rPr>
          <w:rFonts w:ascii="Calibri" w:hAnsi="Calibri" w:cs="Calibri"/>
          <w:i/>
          <w:sz w:val="20"/>
          <w:szCs w:val="20"/>
        </w:rPr>
        <w:t>Interoperability</w:t>
      </w:r>
      <w:proofErr w:type="spellEnd"/>
      <w:r w:rsidR="00A3106A" w:rsidRPr="00A3106A">
        <w:rPr>
          <w:rFonts w:ascii="Calibri" w:hAnsi="Calibri" w:cs="Calibri"/>
          <w:i/>
          <w:sz w:val="20"/>
          <w:szCs w:val="20"/>
        </w:rPr>
        <w:t xml:space="preserve"> and Sharing</w:t>
      </w:r>
      <w:r w:rsidR="00A3106A" w:rsidRPr="00A3106A">
        <w:rPr>
          <w:rFonts w:ascii="Calibri" w:hAnsi="Calibri" w:cs="Calibri"/>
          <w:sz w:val="20"/>
          <w:szCs w:val="20"/>
        </w:rPr>
        <w:t xml:space="preserve">), an initiative of the network of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archaeology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laboratories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in the AMU area,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which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aims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promote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publish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data and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products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from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archaeological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archaeosciences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research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. It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adopts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semantic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web technologies and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is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based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on international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interoperability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standards and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specialized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disciplinary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vocabularies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Built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around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modular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chain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that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favours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a qualitative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approach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ArcaDIIS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contributes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through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development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indexing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tools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representations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, data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analysis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and publication, to a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better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evaluation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and valorisation of the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products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archaeological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research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Designed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as an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editorial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hub,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ArcaDIIS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aims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produce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associated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data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paper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automatically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store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it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in open archives. The model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is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likely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be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transferable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="00A3106A" w:rsidRPr="00A3106A">
        <w:rPr>
          <w:rFonts w:ascii="Calibri" w:hAnsi="Calibri" w:cs="Calibri"/>
          <w:sz w:val="20"/>
          <w:szCs w:val="20"/>
        </w:rPr>
        <w:t>other</w:t>
      </w:r>
      <w:proofErr w:type="spellEnd"/>
      <w:r w:rsidR="00A3106A" w:rsidRPr="00A3106A">
        <w:rPr>
          <w:rFonts w:ascii="Calibri" w:hAnsi="Calibri" w:cs="Calibri"/>
          <w:sz w:val="20"/>
          <w:szCs w:val="20"/>
        </w:rPr>
        <w:t xml:space="preserve"> disciplines on the site.</w:t>
      </w:r>
    </w:p>
    <w:p w14:paraId="419BEF1A" w14:textId="77777777" w:rsidR="00A5671C" w:rsidRPr="00E8771A" w:rsidRDefault="00A5671C" w:rsidP="008D724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6309C2E" w14:textId="77777777" w:rsidR="00A3106A" w:rsidRPr="00A3106A" w:rsidRDefault="00A5671C" w:rsidP="00A3106A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A5671C">
        <w:rPr>
          <w:rFonts w:ascii="Calibri" w:eastAsia="Calibri" w:hAnsi="Calibri" w:cs="Calibri"/>
          <w:b/>
          <w:color w:val="1F497D"/>
          <w:sz w:val="20"/>
          <w:szCs w:val="20"/>
        </w:rPr>
        <w:t>M</w:t>
      </w:r>
      <w:r w:rsidR="00777A06" w:rsidRPr="003C2123">
        <w:rPr>
          <w:rFonts w:ascii="Calibri" w:eastAsia="Calibri" w:hAnsi="Calibri" w:cs="Calibri"/>
          <w:b/>
          <w:color w:val="1F497D"/>
          <w:sz w:val="20"/>
          <w:szCs w:val="20"/>
        </w:rPr>
        <w:t>ission</w:t>
      </w:r>
      <w:r w:rsidRPr="00A5671C">
        <w:rPr>
          <w:rFonts w:ascii="Calibri" w:eastAsia="Calibri" w:hAnsi="Calibri" w:cs="Calibri"/>
          <w:b/>
          <w:color w:val="1F497D"/>
          <w:sz w:val="20"/>
          <w:szCs w:val="20"/>
        </w:rPr>
        <w:t>s :</w:t>
      </w:r>
      <w:r>
        <w:rPr>
          <w:rFonts w:ascii="Calibri" w:eastAsia="Calibri" w:hAnsi="Calibri" w:cs="Calibri"/>
          <w:b/>
          <w:color w:val="1F497D"/>
          <w:sz w:val="20"/>
          <w:szCs w:val="20"/>
        </w:rPr>
        <w:t xml:space="preserve"> </w:t>
      </w:r>
      <w:r w:rsidR="00A3106A">
        <w:rPr>
          <w:rFonts w:ascii="Calibri" w:eastAsia="Calibri" w:hAnsi="Calibri" w:cs="Calibri"/>
          <w:sz w:val="20"/>
          <w:szCs w:val="20"/>
        </w:rPr>
        <w:t xml:space="preserve">The </w:t>
      </w:r>
      <w:proofErr w:type="spellStart"/>
      <w:r w:rsidR="00A3106A">
        <w:rPr>
          <w:rFonts w:ascii="Calibri" w:eastAsia="Calibri" w:hAnsi="Calibri" w:cs="Calibri"/>
          <w:sz w:val="20"/>
          <w:szCs w:val="20"/>
        </w:rPr>
        <w:t>research</w:t>
      </w:r>
      <w:proofErr w:type="spellEnd"/>
      <w:r w:rsid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>
        <w:rPr>
          <w:rFonts w:ascii="Calibri" w:eastAsia="Calibri" w:hAnsi="Calibri" w:cs="Calibri"/>
          <w:sz w:val="20"/>
          <w:szCs w:val="20"/>
        </w:rPr>
        <w:t>engineer</w:t>
      </w:r>
      <w:proofErr w:type="spellEnd"/>
      <w:r w:rsid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>
        <w:rPr>
          <w:rFonts w:ascii="Calibri" w:eastAsia="Calibri" w:hAnsi="Calibri" w:cs="Calibri"/>
          <w:sz w:val="20"/>
          <w:szCs w:val="20"/>
        </w:rPr>
        <w:t>conduct</w:t>
      </w:r>
      <w:r w:rsidR="00A3106A" w:rsidRPr="00A3106A">
        <w:rPr>
          <w:rFonts w:ascii="Calibri" w:eastAsia="Calibri" w:hAnsi="Calibri" w:cs="Calibri"/>
          <w:sz w:val="20"/>
          <w:szCs w:val="20"/>
        </w:rPr>
        <w:t>s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project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management of a portal by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relying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on one or more phases of the life cycle in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compliance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the st</w:t>
      </w:r>
      <w:r w:rsidR="00A3106A">
        <w:rPr>
          <w:rFonts w:ascii="Calibri" w:eastAsia="Calibri" w:hAnsi="Calibri" w:cs="Calibri"/>
          <w:sz w:val="20"/>
          <w:szCs w:val="20"/>
        </w:rPr>
        <w:t xml:space="preserve">andards, </w:t>
      </w:r>
      <w:proofErr w:type="spellStart"/>
      <w:r w:rsidR="00A3106A">
        <w:rPr>
          <w:rFonts w:ascii="Calibri" w:eastAsia="Calibri" w:hAnsi="Calibri" w:cs="Calibri"/>
          <w:sz w:val="20"/>
          <w:szCs w:val="20"/>
        </w:rPr>
        <w:t>procedures</w:t>
      </w:r>
      <w:proofErr w:type="spellEnd"/>
      <w:r w:rsidR="00A3106A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="00A3106A">
        <w:rPr>
          <w:rFonts w:ascii="Calibri" w:eastAsia="Calibri" w:hAnsi="Calibri" w:cs="Calibri"/>
          <w:sz w:val="20"/>
          <w:szCs w:val="20"/>
        </w:rPr>
        <w:t>referential</w:t>
      </w:r>
      <w:r w:rsidR="00A3106A" w:rsidRPr="00A3106A">
        <w:rPr>
          <w:rFonts w:ascii="Calibri" w:eastAsia="Calibri" w:hAnsi="Calibri" w:cs="Calibri"/>
          <w:sz w:val="20"/>
          <w:szCs w:val="20"/>
        </w:rPr>
        <w:t>s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in force. He or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she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will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lead the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development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of interfaces and modules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related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to the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editorialization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of data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valued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by the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ArcaDIIS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project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(API, a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publishing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module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using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an XML display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engine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based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on web data technologies). The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platform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will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provide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access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to data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processing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tools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indexing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visualization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sz w:val="20"/>
          <w:szCs w:val="20"/>
        </w:rPr>
        <w:t>resources</w:t>
      </w:r>
      <w:proofErr w:type="spellEnd"/>
      <w:r w:rsidR="00A3106A" w:rsidRPr="00A3106A">
        <w:rPr>
          <w:rFonts w:ascii="Calibri" w:eastAsia="Calibri" w:hAnsi="Calibri" w:cs="Calibri"/>
          <w:sz w:val="20"/>
          <w:szCs w:val="20"/>
        </w:rPr>
        <w:t>.</w:t>
      </w:r>
    </w:p>
    <w:p w14:paraId="61E43B1E" w14:textId="77777777" w:rsidR="00A3106A" w:rsidRPr="00A3106A" w:rsidRDefault="00A3106A" w:rsidP="00A3106A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14:paraId="0BBCE6C3" w14:textId="77777777" w:rsidR="00A3106A" w:rsidRPr="00A3106A" w:rsidRDefault="00A3106A" w:rsidP="00A3106A">
      <w:pPr>
        <w:jc w:val="both"/>
        <w:rPr>
          <w:rFonts w:ascii="Calibri" w:eastAsia="Calibri" w:hAnsi="Calibri" w:cs="Calibri"/>
          <w:b/>
          <w:color w:val="1F497D"/>
          <w:sz w:val="20"/>
          <w:szCs w:val="20"/>
        </w:rPr>
      </w:pPr>
      <w:r w:rsidRPr="00A3106A">
        <w:rPr>
          <w:rFonts w:ascii="Calibri" w:eastAsia="Calibri" w:hAnsi="Calibri" w:cs="Calibri"/>
          <w:b/>
          <w:color w:val="1F497D"/>
          <w:sz w:val="20"/>
          <w:szCs w:val="20"/>
        </w:rPr>
        <w:t xml:space="preserve">Main </w:t>
      </w:r>
      <w:proofErr w:type="spellStart"/>
      <w:r w:rsidRPr="00A3106A">
        <w:rPr>
          <w:rFonts w:ascii="Calibri" w:eastAsia="Calibri" w:hAnsi="Calibri" w:cs="Calibri"/>
          <w:b/>
          <w:color w:val="1F497D"/>
          <w:sz w:val="20"/>
          <w:szCs w:val="20"/>
        </w:rPr>
        <w:t>activities</w:t>
      </w:r>
      <w:proofErr w:type="spellEnd"/>
    </w:p>
    <w:p w14:paraId="68ED79CA" w14:textId="77777777" w:rsidR="00A3106A" w:rsidRDefault="00A3106A" w:rsidP="00A3106A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 w:rsidRPr="00A3106A">
        <w:rPr>
          <w:rFonts w:ascii="Calibri" w:eastAsia="Calibri" w:hAnsi="Calibri" w:cs="Calibri"/>
          <w:sz w:val="20"/>
          <w:szCs w:val="20"/>
        </w:rPr>
        <w:t xml:space="preserve">Design, in collaboration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research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team, the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project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portal</w:t>
      </w:r>
    </w:p>
    <w:p w14:paraId="79662800" w14:textId="77777777" w:rsidR="00A3106A" w:rsidRDefault="00A3106A" w:rsidP="00A3106A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 w:rsidRPr="00A3106A">
        <w:rPr>
          <w:rFonts w:ascii="Calibri" w:eastAsia="Calibri" w:hAnsi="Calibri" w:cs="Calibri"/>
          <w:sz w:val="20"/>
          <w:szCs w:val="20"/>
        </w:rPr>
        <w:t xml:space="preserve">Set up the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platform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environment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interconnection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consultation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tools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reading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interfaces for all XML standard</w:t>
      </w:r>
      <w:r w:rsidR="001263E7">
        <w:rPr>
          <w:rFonts w:ascii="Calibri" w:eastAsia="Calibri" w:hAnsi="Calibri" w:cs="Calibri"/>
          <w:sz w:val="20"/>
          <w:szCs w:val="20"/>
        </w:rPr>
        <w:t xml:space="preserve">s), and data exploitation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tools</w:t>
      </w:r>
      <w:proofErr w:type="spellEnd"/>
    </w:p>
    <w:p w14:paraId="5F197E3C" w14:textId="77777777" w:rsidR="00A3106A" w:rsidRDefault="00A3106A" w:rsidP="00A3106A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A3106A">
        <w:rPr>
          <w:rFonts w:ascii="Calibri" w:eastAsia="Calibri" w:hAnsi="Calibri" w:cs="Calibri"/>
          <w:sz w:val="20"/>
          <w:szCs w:val="20"/>
        </w:rPr>
        <w:t>Write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and update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technical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functional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documentation</w:t>
      </w:r>
    </w:p>
    <w:p w14:paraId="700CB5E9" w14:textId="77777777" w:rsidR="00A3106A" w:rsidRDefault="00A3106A" w:rsidP="00A3106A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 w:rsidRPr="00A3106A">
        <w:rPr>
          <w:rFonts w:ascii="Calibri" w:eastAsia="Calibri" w:hAnsi="Calibri" w:cs="Calibri"/>
          <w:sz w:val="20"/>
          <w:szCs w:val="20"/>
        </w:rPr>
        <w:t>Ensure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the design and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development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of web-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oriented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applications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that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must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integ</w:t>
      </w:r>
      <w:r w:rsidR="001263E7">
        <w:rPr>
          <w:rFonts w:ascii="Calibri" w:eastAsia="Calibri" w:hAnsi="Calibri" w:cs="Calibri"/>
          <w:sz w:val="20"/>
          <w:szCs w:val="20"/>
        </w:rPr>
        <w:t>rate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the data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from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several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APIs</w:t>
      </w:r>
    </w:p>
    <w:p w14:paraId="32AB9DFC" w14:textId="77777777" w:rsidR="00A3106A" w:rsidRDefault="00A3106A" w:rsidP="00A3106A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A3106A">
        <w:rPr>
          <w:rFonts w:ascii="Calibri" w:eastAsia="Calibri" w:hAnsi="Calibri" w:cs="Calibri"/>
          <w:sz w:val="20"/>
          <w:szCs w:val="20"/>
        </w:rPr>
        <w:t>Collaborate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partner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storage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infrastructures (TGIR Humanum, IN2P3,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regional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data center)</w:t>
      </w:r>
    </w:p>
    <w:p w14:paraId="7CD8AD93" w14:textId="77777777" w:rsidR="00A3106A" w:rsidRDefault="00A3106A" w:rsidP="00A3106A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 w:rsidRPr="00A3106A">
        <w:rPr>
          <w:rFonts w:ascii="Calibri" w:eastAsia="Calibri" w:hAnsi="Calibri" w:cs="Calibri"/>
          <w:sz w:val="20"/>
          <w:szCs w:val="20"/>
        </w:rPr>
        <w:t xml:space="preserve">Use ontologies,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repositorie</w:t>
      </w:r>
      <w:r w:rsidR="001263E7">
        <w:rPr>
          <w:rFonts w:ascii="Calibri" w:eastAsia="Calibri" w:hAnsi="Calibri" w:cs="Calibri"/>
          <w:sz w:val="20"/>
          <w:szCs w:val="20"/>
        </w:rPr>
        <w:t>s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disciplinary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vocabularies</w:t>
      </w:r>
      <w:proofErr w:type="spellEnd"/>
    </w:p>
    <w:p w14:paraId="1F87E939" w14:textId="77777777" w:rsidR="00A3106A" w:rsidRDefault="00A3106A" w:rsidP="00A3106A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A3106A">
        <w:rPr>
          <w:rFonts w:ascii="Calibri" w:eastAsia="Calibri" w:hAnsi="Calibri" w:cs="Calibri"/>
          <w:sz w:val="20"/>
          <w:szCs w:val="20"/>
        </w:rPr>
        <w:t>Develop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r w:rsidR="001263E7">
        <w:rPr>
          <w:rFonts w:ascii="Calibri" w:eastAsia="Calibri" w:hAnsi="Calibri" w:cs="Calibri"/>
          <w:sz w:val="20"/>
          <w:szCs w:val="20"/>
        </w:rPr>
        <w:t xml:space="preserve">and test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objects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and components</w:t>
      </w:r>
    </w:p>
    <w:p w14:paraId="3C0AFD42" w14:textId="77777777" w:rsidR="00A3106A" w:rsidRDefault="00A3106A" w:rsidP="00A3106A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A3106A">
        <w:rPr>
          <w:rFonts w:ascii="Calibri" w:eastAsia="Calibri" w:hAnsi="Calibri" w:cs="Calibri"/>
          <w:sz w:val="20"/>
          <w:szCs w:val="20"/>
        </w:rPr>
        <w:t>Ensure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evolutionary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and curative maintenance of the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developments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carried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out</w:t>
      </w:r>
    </w:p>
    <w:p w14:paraId="0CA2A6BE" w14:textId="77777777" w:rsidR="00A3106A" w:rsidRDefault="00A3106A" w:rsidP="00A3106A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 w:rsidRPr="00A3106A">
        <w:rPr>
          <w:rFonts w:ascii="Calibri" w:eastAsia="Calibri" w:hAnsi="Calibri" w:cs="Calibri"/>
          <w:sz w:val="20"/>
          <w:szCs w:val="20"/>
        </w:rPr>
        <w:t>Apply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 data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structuring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and conservation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approach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in </w:t>
      </w:r>
      <w:r w:rsidR="001263E7">
        <w:rPr>
          <w:rFonts w:ascii="Calibri" w:eastAsia="Calibri" w:hAnsi="Calibri" w:cs="Calibri"/>
          <w:sz w:val="20"/>
          <w:szCs w:val="20"/>
        </w:rPr>
        <w:t xml:space="preserve">accordance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FAIR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principles</w:t>
      </w:r>
      <w:proofErr w:type="spellEnd"/>
    </w:p>
    <w:p w14:paraId="56E391BA" w14:textId="77777777" w:rsidR="00B50C41" w:rsidRPr="00A3106A" w:rsidRDefault="00A3106A" w:rsidP="00A3106A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A3106A">
        <w:rPr>
          <w:rFonts w:ascii="Calibri" w:eastAsia="Calibri" w:hAnsi="Calibri" w:cs="Calibri"/>
          <w:sz w:val="20"/>
          <w:szCs w:val="20"/>
        </w:rPr>
        <w:t>Write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technical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specifications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for the applications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produced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digitization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structuring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and data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enrichment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acco</w:t>
      </w:r>
      <w:r w:rsidR="001263E7">
        <w:rPr>
          <w:rFonts w:ascii="Calibri" w:eastAsia="Calibri" w:hAnsi="Calibri" w:cs="Calibri"/>
          <w:sz w:val="20"/>
          <w:szCs w:val="20"/>
        </w:rPr>
        <w:t>rding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to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several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reading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levels</w:t>
      </w:r>
      <w:proofErr w:type="spellEnd"/>
    </w:p>
    <w:p w14:paraId="735A6A14" w14:textId="77777777" w:rsidR="00777A06" w:rsidRPr="00A3106A" w:rsidRDefault="001263E7" w:rsidP="00777A06">
      <w:pPr>
        <w:jc w:val="both"/>
        <w:rPr>
          <w:rFonts w:ascii="Calibri" w:eastAsia="Calibri" w:hAnsi="Calibri" w:cs="Calibri"/>
          <w:b/>
          <w:color w:val="1F497D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1F497D"/>
          <w:sz w:val="20"/>
          <w:szCs w:val="20"/>
        </w:rPr>
        <w:t>Mid</w:t>
      </w:r>
      <w:r w:rsidR="00A3106A" w:rsidRPr="00A3106A">
        <w:rPr>
          <w:rFonts w:ascii="Calibri" w:eastAsia="Calibri" w:hAnsi="Calibri" w:cs="Calibri"/>
          <w:b/>
          <w:color w:val="1F497D"/>
          <w:sz w:val="20"/>
          <w:szCs w:val="20"/>
        </w:rPr>
        <w:t>-term</w:t>
      </w:r>
      <w:proofErr w:type="spellEnd"/>
      <w:r w:rsidR="00A3106A" w:rsidRPr="00A3106A">
        <w:rPr>
          <w:rFonts w:ascii="Calibri" w:eastAsia="Calibri" w:hAnsi="Calibri" w:cs="Calibri"/>
          <w:b/>
          <w:color w:val="1F497D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b/>
          <w:color w:val="1F497D"/>
          <w:sz w:val="20"/>
          <w:szCs w:val="20"/>
        </w:rPr>
        <w:t>ev</w:t>
      </w:r>
      <w:r>
        <w:rPr>
          <w:rFonts w:ascii="Calibri" w:eastAsia="Calibri" w:hAnsi="Calibri" w:cs="Calibri"/>
          <w:b/>
          <w:color w:val="1F497D"/>
          <w:sz w:val="20"/>
          <w:szCs w:val="20"/>
        </w:rPr>
        <w:t>o</w:t>
      </w:r>
      <w:r w:rsidR="00A3106A" w:rsidRPr="00A3106A">
        <w:rPr>
          <w:rFonts w:ascii="Calibri" w:eastAsia="Calibri" w:hAnsi="Calibri" w:cs="Calibri"/>
          <w:b/>
          <w:color w:val="1F497D"/>
          <w:sz w:val="20"/>
          <w:szCs w:val="20"/>
        </w:rPr>
        <w:t>lution</w:t>
      </w:r>
      <w:proofErr w:type="spellEnd"/>
      <w:r w:rsidR="00A3106A" w:rsidRPr="00A3106A">
        <w:rPr>
          <w:rFonts w:ascii="Calibri" w:eastAsia="Calibri" w:hAnsi="Calibri" w:cs="Calibri"/>
          <w:b/>
          <w:color w:val="1F497D"/>
          <w:sz w:val="20"/>
          <w:szCs w:val="20"/>
        </w:rPr>
        <w:t xml:space="preserve"> </w:t>
      </w:r>
      <w:proofErr w:type="spellStart"/>
      <w:r w:rsidR="00A3106A" w:rsidRPr="00A3106A">
        <w:rPr>
          <w:rFonts w:ascii="Calibri" w:eastAsia="Calibri" w:hAnsi="Calibri" w:cs="Calibri"/>
          <w:b/>
          <w:color w:val="1F497D"/>
          <w:sz w:val="20"/>
          <w:szCs w:val="20"/>
        </w:rPr>
        <w:t>factors</w:t>
      </w:r>
      <w:proofErr w:type="spellEnd"/>
    </w:p>
    <w:p w14:paraId="6EA4757A" w14:textId="77777777" w:rsidR="00A3106A" w:rsidRDefault="00A3106A" w:rsidP="00A3106A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A3106A">
        <w:rPr>
          <w:rFonts w:ascii="Calibri" w:eastAsia="Calibri" w:hAnsi="Calibri" w:cs="Calibri"/>
          <w:sz w:val="20"/>
          <w:szCs w:val="20"/>
        </w:rPr>
        <w:t>Emerging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evolving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business (techniques and practices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used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>)</w:t>
      </w:r>
    </w:p>
    <w:p w14:paraId="363BBF09" w14:textId="77777777" w:rsidR="00A3106A" w:rsidRDefault="00A3106A" w:rsidP="00A3106A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A3106A">
        <w:rPr>
          <w:rFonts w:ascii="Calibri" w:eastAsia="Calibri" w:hAnsi="Calibri" w:cs="Calibri"/>
          <w:sz w:val="20"/>
          <w:szCs w:val="20"/>
        </w:rPr>
        <w:t>Development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of Open Access to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research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data and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products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in an international open science dimension</w:t>
      </w:r>
    </w:p>
    <w:p w14:paraId="2D1C7D89" w14:textId="77777777" w:rsidR="00A3106A" w:rsidRDefault="00A3106A" w:rsidP="00A3106A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 w:rsidRPr="00A3106A">
        <w:rPr>
          <w:rFonts w:ascii="Calibri" w:eastAsia="Calibri" w:hAnsi="Calibri" w:cs="Calibri"/>
          <w:sz w:val="20"/>
          <w:szCs w:val="20"/>
        </w:rPr>
        <w:t xml:space="preserve">Convergence of information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systems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, content management and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publishing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techniques</w:t>
      </w:r>
    </w:p>
    <w:p w14:paraId="3908AC43" w14:textId="77777777" w:rsidR="00A3106A" w:rsidRDefault="00A3106A" w:rsidP="00A3106A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 w:rsidRPr="00A3106A">
        <w:rPr>
          <w:rFonts w:ascii="Calibri" w:eastAsia="Calibri" w:hAnsi="Calibri" w:cs="Calibri"/>
          <w:sz w:val="20"/>
          <w:szCs w:val="20"/>
        </w:rPr>
        <w:t>Coupling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integration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of simulation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tools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GIS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tools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(AI,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physical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simulation)</w:t>
      </w:r>
    </w:p>
    <w:p w14:paraId="1CC568B9" w14:textId="77777777" w:rsidR="00A3106A" w:rsidRDefault="00A3106A" w:rsidP="00A3106A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 w:rsidRPr="00A3106A">
        <w:rPr>
          <w:rFonts w:ascii="Calibri" w:eastAsia="Calibri" w:hAnsi="Calibri" w:cs="Calibri"/>
          <w:sz w:val="20"/>
          <w:szCs w:val="20"/>
        </w:rPr>
        <w:t xml:space="preserve">Management,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storage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and interrogation of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increasing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volumes (large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amount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distributed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data, new data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resolutions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, collaborative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platforms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>)</w:t>
      </w:r>
    </w:p>
    <w:p w14:paraId="5C4F47A3" w14:textId="77777777" w:rsidR="00777A06" w:rsidRDefault="00A3106A" w:rsidP="00A3106A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 w:rsidRPr="00A3106A">
        <w:rPr>
          <w:rFonts w:ascii="Calibri" w:eastAsia="Calibri" w:hAnsi="Calibri" w:cs="Calibri"/>
          <w:sz w:val="20"/>
          <w:szCs w:val="20"/>
        </w:rPr>
        <w:t xml:space="preserve">Obligation of the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European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Commission (H2020) and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funding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agencies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("Plan S": ANR, ERC,...) to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make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all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publicly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funded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research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data and productions </w:t>
      </w:r>
      <w:proofErr w:type="spellStart"/>
      <w:r w:rsidRPr="00A3106A">
        <w:rPr>
          <w:rFonts w:ascii="Calibri" w:eastAsia="Calibri" w:hAnsi="Calibri" w:cs="Calibri"/>
          <w:sz w:val="20"/>
          <w:szCs w:val="20"/>
        </w:rPr>
        <w:t>freely</w:t>
      </w:r>
      <w:proofErr w:type="spellEnd"/>
      <w:r w:rsidRPr="00A3106A">
        <w:rPr>
          <w:rFonts w:ascii="Calibri" w:eastAsia="Calibri" w:hAnsi="Calibri" w:cs="Calibri"/>
          <w:sz w:val="20"/>
          <w:szCs w:val="20"/>
        </w:rPr>
        <w:t xml:space="preserve"> </w:t>
      </w:r>
      <w:r w:rsidR="001263E7">
        <w:rPr>
          <w:rFonts w:ascii="Calibri" w:eastAsia="Calibri" w:hAnsi="Calibri" w:cs="Calibri"/>
          <w:sz w:val="20"/>
          <w:szCs w:val="20"/>
        </w:rPr>
        <w:t xml:space="preserve">accessible as of 1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January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2020</w:t>
      </w:r>
    </w:p>
    <w:p w14:paraId="687C2E86" w14:textId="77777777" w:rsidR="00A3106A" w:rsidRDefault="00A3106A" w:rsidP="00A3106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F11C39C" w14:textId="77777777" w:rsidR="00A3106A" w:rsidRDefault="00A3106A" w:rsidP="00A3106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8A3E51" w14:textId="77777777" w:rsidR="00A3106A" w:rsidRPr="00A3106A" w:rsidRDefault="00A3106A" w:rsidP="00A3106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D859300" w14:textId="77777777" w:rsidR="00777A06" w:rsidRPr="001263E7" w:rsidRDefault="001263E7" w:rsidP="00777A06">
      <w:pPr>
        <w:jc w:val="both"/>
        <w:rPr>
          <w:rFonts w:ascii="Calibri" w:eastAsia="Calibri" w:hAnsi="Calibri" w:cs="Calibri"/>
          <w:b/>
          <w:color w:val="1F497D"/>
          <w:sz w:val="20"/>
          <w:szCs w:val="20"/>
        </w:rPr>
      </w:pPr>
      <w:r>
        <w:rPr>
          <w:rFonts w:ascii="Calibri" w:eastAsia="Calibri" w:hAnsi="Calibri" w:cs="Calibri"/>
          <w:b/>
          <w:color w:val="1F497D"/>
          <w:sz w:val="20"/>
          <w:szCs w:val="20"/>
        </w:rPr>
        <w:t>Impact on model-job</w:t>
      </w:r>
    </w:p>
    <w:p w14:paraId="48653E37" w14:textId="77777777" w:rsidR="001263E7" w:rsidRDefault="00A3106A" w:rsidP="00A3106A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1263E7">
        <w:rPr>
          <w:rFonts w:ascii="Calibri" w:eastAsia="Calibri" w:hAnsi="Calibri" w:cs="Calibri"/>
          <w:sz w:val="20"/>
          <w:szCs w:val="20"/>
        </w:rPr>
        <w:t>Adapt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to changes in the digital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context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and practices: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platform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development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, use of collaborative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tools</w:t>
      </w:r>
    </w:p>
    <w:p w14:paraId="6F10AE4D" w14:textId="77777777" w:rsidR="001263E7" w:rsidRDefault="00A3106A" w:rsidP="00A3106A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As part of the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development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of massive data management (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big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data), the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need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r w:rsidR="001263E7">
        <w:rPr>
          <w:rFonts w:ascii="Calibri" w:eastAsia="Calibri" w:hAnsi="Calibri" w:cs="Calibri"/>
          <w:sz w:val="20"/>
          <w:szCs w:val="20"/>
        </w:rPr>
        <w:t xml:space="preserve">for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this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business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263E7">
        <w:rPr>
          <w:rFonts w:ascii="Calibri" w:eastAsia="Calibri" w:hAnsi="Calibri" w:cs="Calibri"/>
          <w:sz w:val="20"/>
          <w:szCs w:val="20"/>
        </w:rPr>
        <w:t>increasing</w:t>
      </w:r>
      <w:proofErr w:type="spellEnd"/>
    </w:p>
    <w:p w14:paraId="6DFBB682" w14:textId="77777777" w:rsidR="001263E7" w:rsidRDefault="00A3106A" w:rsidP="00A3106A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 xml:space="preserve">Adaptation to new web and mobile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environments</w:t>
      </w:r>
    </w:p>
    <w:p w14:paraId="6C9580DA" w14:textId="77777777" w:rsidR="00777A06" w:rsidRPr="001263E7" w:rsidRDefault="00A3106A" w:rsidP="00A3106A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>Implementation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of best practice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reference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processes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(CMMI, ITIL, COBIT) and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security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accessibility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interoperability</w:t>
      </w:r>
      <w:proofErr w:type="spellEnd"/>
    </w:p>
    <w:p w14:paraId="3E7D0D21" w14:textId="77777777" w:rsidR="00777A06" w:rsidRPr="003C2123" w:rsidRDefault="001263E7" w:rsidP="00A5671C">
      <w:pPr>
        <w:spacing w:before="240"/>
        <w:jc w:val="both"/>
        <w:rPr>
          <w:rFonts w:ascii="Calibri" w:eastAsia="Calibri" w:hAnsi="Calibri" w:cs="Calibri"/>
          <w:b/>
          <w:color w:val="1F497D"/>
          <w:sz w:val="20"/>
          <w:szCs w:val="20"/>
        </w:rPr>
      </w:pPr>
      <w:r>
        <w:rPr>
          <w:rFonts w:ascii="Calibri" w:eastAsia="Calibri" w:hAnsi="Calibri" w:cs="Calibri"/>
          <w:b/>
          <w:color w:val="1F497D"/>
          <w:sz w:val="20"/>
          <w:szCs w:val="20"/>
        </w:rPr>
        <w:t xml:space="preserve">Transversal </w:t>
      </w:r>
      <w:proofErr w:type="spellStart"/>
      <w:r>
        <w:rPr>
          <w:rFonts w:ascii="Calibri" w:eastAsia="Calibri" w:hAnsi="Calibri" w:cs="Calibri"/>
          <w:b/>
          <w:color w:val="1F497D"/>
          <w:sz w:val="20"/>
          <w:szCs w:val="20"/>
        </w:rPr>
        <w:t>skills</w:t>
      </w:r>
      <w:proofErr w:type="spellEnd"/>
      <w:r>
        <w:rPr>
          <w:rFonts w:ascii="Calibri" w:eastAsia="Calibri" w:hAnsi="Calibri" w:cs="Calibri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sz w:val="20"/>
          <w:szCs w:val="20"/>
        </w:rPr>
        <w:t>required</w:t>
      </w:r>
      <w:proofErr w:type="spellEnd"/>
    </w:p>
    <w:p w14:paraId="5E6D6E0C" w14:textId="77777777" w:rsid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1263E7">
        <w:rPr>
          <w:rFonts w:ascii="Calibri" w:eastAsia="Calibri" w:hAnsi="Calibri" w:cs="Calibri"/>
          <w:sz w:val="20"/>
          <w:szCs w:val="20"/>
        </w:rPr>
        <w:t>Implement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an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approach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to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bring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data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into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compliance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international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norms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and standards (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particularly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W3C)</w:t>
      </w:r>
    </w:p>
    <w:p w14:paraId="2723B201" w14:textId="77777777" w:rsid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1263E7">
        <w:rPr>
          <w:rFonts w:ascii="Calibri" w:eastAsia="Calibri" w:hAnsi="Calibri" w:cs="Calibri"/>
          <w:sz w:val="20"/>
          <w:szCs w:val="20"/>
        </w:rPr>
        <w:t>Mastery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of Web technologies (standard Web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protocols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languages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>)</w:t>
      </w:r>
    </w:p>
    <w:p w14:paraId="1F709C91" w14:textId="77777777" w:rsid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1263E7">
        <w:rPr>
          <w:rFonts w:ascii="Calibri" w:eastAsia="Calibri" w:hAnsi="Calibri" w:cs="Calibri"/>
          <w:sz w:val="20"/>
          <w:szCs w:val="20"/>
        </w:rPr>
        <w:t>Mastery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databases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Relational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or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NoSQL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>)</w:t>
      </w:r>
    </w:p>
    <w:p w14:paraId="3E33361A" w14:textId="77777777" w:rsid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1263E7">
        <w:rPr>
          <w:rFonts w:ascii="Calibri" w:eastAsia="Calibri" w:hAnsi="Calibri" w:cs="Calibri"/>
          <w:sz w:val="20"/>
          <w:szCs w:val="20"/>
        </w:rPr>
        <w:t>Knowledge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of RDF/OWL technologies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plus</w:t>
      </w:r>
    </w:p>
    <w:p w14:paraId="4DAF4B9A" w14:textId="77777777" w:rsid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>Experience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an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indexing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engine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such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as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Elasticsearch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Lucene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or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SolR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 plus</w:t>
      </w:r>
    </w:p>
    <w:p w14:paraId="58F429B6" w14:textId="77777777" w:rsid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 xml:space="preserve">Know how to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specify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coordinate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development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of applications or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services</w:t>
      </w:r>
    </w:p>
    <w:p w14:paraId="29F111FF" w14:textId="77777777" w:rsid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>Experience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agile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methods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 plus</w:t>
      </w:r>
    </w:p>
    <w:p w14:paraId="204C262D" w14:textId="77777777" w:rsid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 xml:space="preserve">Practice of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technical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English,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writing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skills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(production of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technical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documents)</w:t>
      </w:r>
    </w:p>
    <w:p w14:paraId="24614B37" w14:textId="77777777" w:rsid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1263E7">
        <w:rPr>
          <w:rFonts w:ascii="Calibri" w:eastAsia="Calibri" w:hAnsi="Calibri" w:cs="Calibri"/>
          <w:sz w:val="20"/>
          <w:szCs w:val="20"/>
        </w:rPr>
        <w:t>Ability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to plan and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meet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deadlines</w:t>
      </w:r>
    </w:p>
    <w:p w14:paraId="438F3FAB" w14:textId="77777777" w:rsid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>Organizational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and collective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skills</w:t>
      </w:r>
    </w:p>
    <w:p w14:paraId="698A4FEC" w14:textId="77777777" w:rsid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>Rigour</w:t>
      </w:r>
    </w:p>
    <w:p w14:paraId="7A28F18A" w14:textId="77777777" w:rsidR="00777A06" w:rsidRPr="001263E7" w:rsidRDefault="001263E7" w:rsidP="001263E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>Sense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of initiative</w:t>
      </w:r>
    </w:p>
    <w:p w14:paraId="0FC72F0D" w14:textId="77777777" w:rsidR="001263E7" w:rsidRPr="001263E7" w:rsidRDefault="001263E7" w:rsidP="001263E7">
      <w:pPr>
        <w:spacing w:before="240"/>
        <w:jc w:val="both"/>
        <w:rPr>
          <w:rFonts w:ascii="Calibri" w:eastAsia="Calibri" w:hAnsi="Calibri" w:cs="Calibri"/>
          <w:b/>
          <w:color w:val="1F497D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1F497D"/>
          <w:sz w:val="20"/>
          <w:szCs w:val="20"/>
        </w:rPr>
        <w:t>Required</w:t>
      </w:r>
      <w:proofErr w:type="spellEnd"/>
      <w:r>
        <w:rPr>
          <w:rFonts w:ascii="Calibri" w:eastAsia="Calibri" w:hAnsi="Calibri" w:cs="Calibri"/>
          <w:b/>
          <w:color w:val="1F497D"/>
          <w:sz w:val="20"/>
          <w:szCs w:val="20"/>
        </w:rPr>
        <w:t xml:space="preserve"> training </w:t>
      </w:r>
    </w:p>
    <w:p w14:paraId="6764B932" w14:textId="77777777" w:rsidR="001263E7" w:rsidRDefault="001263E7" w:rsidP="001263E7">
      <w:p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>The candidat</w:t>
      </w:r>
      <w:r>
        <w:rPr>
          <w:rFonts w:ascii="Calibri" w:eastAsia="Calibri" w:hAnsi="Calibri" w:cs="Calibri"/>
          <w:sz w:val="20"/>
          <w:szCs w:val="20"/>
        </w:rPr>
        <w:t xml:space="preserve">e must have </w:t>
      </w:r>
      <w:proofErr w:type="spellStart"/>
      <w:r>
        <w:rPr>
          <w:rFonts w:ascii="Calibri" w:eastAsia="Calibri" w:hAnsi="Calibri" w:cs="Calibri"/>
          <w:sz w:val="20"/>
          <w:szCs w:val="20"/>
        </w:rPr>
        <w:t>obtained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PhD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/ engineering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degree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and come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from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a software engineering background, or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equivalent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experience</w:t>
      </w:r>
      <w:proofErr w:type="spellEnd"/>
    </w:p>
    <w:p w14:paraId="1E21AB34" w14:textId="77777777" w:rsidR="001263E7" w:rsidRPr="001263E7" w:rsidRDefault="001263E7" w:rsidP="001263E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CB19CEC" w14:textId="77777777" w:rsidR="001263E7" w:rsidRPr="001263E7" w:rsidRDefault="001263E7" w:rsidP="001263E7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1F497D"/>
          <w:sz w:val="20"/>
          <w:szCs w:val="20"/>
        </w:rPr>
        <w:t>Environment</w:t>
      </w:r>
      <w:proofErr w:type="spellEnd"/>
      <w:r>
        <w:rPr>
          <w:rFonts w:ascii="Calibri" w:eastAsia="Calibri" w:hAnsi="Calibri" w:cs="Calibri"/>
          <w:b/>
          <w:color w:val="1F497D"/>
          <w:sz w:val="20"/>
          <w:szCs w:val="20"/>
        </w:rPr>
        <w:t xml:space="preserve"> </w:t>
      </w:r>
    </w:p>
    <w:p w14:paraId="14DDB199" w14:textId="77777777" w:rsidR="001263E7" w:rsidRPr="001263E7" w:rsidRDefault="001263E7" w:rsidP="001263E7">
      <w:p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>Maison Méditerranéenne des Sciences de l'Homme - Aix-en-Provence, France.</w:t>
      </w:r>
    </w:p>
    <w:p w14:paraId="17F30656" w14:textId="77777777" w:rsidR="001263E7" w:rsidRPr="001263E7" w:rsidRDefault="001263E7" w:rsidP="001263E7">
      <w:pPr>
        <w:jc w:val="both"/>
        <w:rPr>
          <w:rFonts w:ascii="Calibri" w:eastAsia="Calibri" w:hAnsi="Calibri" w:cs="Calibri"/>
          <w:sz w:val="20"/>
          <w:szCs w:val="20"/>
        </w:rPr>
      </w:pPr>
      <w:r w:rsidRPr="001263E7">
        <w:rPr>
          <w:rFonts w:ascii="Calibri" w:eastAsia="Calibri" w:hAnsi="Calibri" w:cs="Calibri"/>
          <w:sz w:val="20"/>
          <w:szCs w:val="20"/>
        </w:rPr>
        <w:t>The p</w:t>
      </w:r>
      <w:r>
        <w:rPr>
          <w:rFonts w:ascii="Calibri" w:eastAsia="Calibri" w:hAnsi="Calibri" w:cs="Calibri"/>
          <w:sz w:val="20"/>
          <w:szCs w:val="20"/>
        </w:rPr>
        <w:t xml:space="preserve">osition </w:t>
      </w:r>
      <w:proofErr w:type="spellStart"/>
      <w:r>
        <w:rPr>
          <w:rFonts w:ascii="Calibri" w:eastAsia="Calibri" w:hAnsi="Calibri" w:cs="Calibri"/>
          <w:sz w:val="20"/>
          <w:szCs w:val="20"/>
        </w:rPr>
        <w:t>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attached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USR 3125, </w:t>
      </w:r>
      <w:proofErr w:type="spellStart"/>
      <w:r>
        <w:rPr>
          <w:rFonts w:ascii="Calibri" w:eastAsia="Calibri" w:hAnsi="Calibri" w:cs="Calibri"/>
          <w:sz w:val="20"/>
          <w:szCs w:val="20"/>
        </w:rPr>
        <w:t>under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>
        <w:rPr>
          <w:rFonts w:ascii="Calibri" w:eastAsia="Calibri" w:hAnsi="Calibri" w:cs="Calibri"/>
          <w:sz w:val="20"/>
          <w:szCs w:val="20"/>
        </w:rPr>
        <w:t>authority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of</w:t>
      </w:r>
      <w:r w:rsidRPr="001263E7"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Director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of MMSH and the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ArcaDIIS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platform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manager.</w:t>
      </w:r>
    </w:p>
    <w:p w14:paraId="6146DD38" w14:textId="77777777" w:rsidR="001263E7" w:rsidRDefault="001263E7" w:rsidP="001263E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A18E39" w14:textId="77777777" w:rsidR="00C37533" w:rsidRDefault="001263E7" w:rsidP="001263E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1F497D"/>
          <w:sz w:val="20"/>
          <w:szCs w:val="20"/>
        </w:rPr>
        <w:t xml:space="preserve">Conditions of </w:t>
      </w:r>
      <w:proofErr w:type="spellStart"/>
      <w:r>
        <w:rPr>
          <w:rFonts w:ascii="Calibri" w:eastAsia="Calibri" w:hAnsi="Calibri" w:cs="Calibri"/>
          <w:b/>
          <w:color w:val="1F497D"/>
          <w:sz w:val="20"/>
          <w:szCs w:val="20"/>
        </w:rPr>
        <w:t>employment</w:t>
      </w:r>
      <w:proofErr w:type="spellEnd"/>
      <w:r w:rsidR="00C37533">
        <w:rPr>
          <w:rFonts w:ascii="Calibri" w:eastAsia="Calibri" w:hAnsi="Calibri" w:cs="Calibri"/>
          <w:b/>
          <w:color w:val="1F497D"/>
          <w:sz w:val="20"/>
          <w:szCs w:val="20"/>
        </w:rPr>
        <w:t xml:space="preserve"> </w:t>
      </w:r>
    </w:p>
    <w:p w14:paraId="2EDA1B97" w14:textId="77777777" w:rsidR="001263E7" w:rsidRDefault="001263E7" w:rsidP="001263E7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1263E7">
        <w:rPr>
          <w:rFonts w:ascii="Calibri" w:eastAsia="Calibri" w:hAnsi="Calibri" w:cs="Calibri"/>
          <w:sz w:val="20"/>
          <w:szCs w:val="20"/>
        </w:rPr>
        <w:t>Two-year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fixed-term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contract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renewable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once,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funding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from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the A*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Midex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Foundation.</w:t>
      </w:r>
    </w:p>
    <w:p w14:paraId="00614581" w14:textId="77777777" w:rsidR="001263E7" w:rsidRDefault="001263E7" w:rsidP="001263E7">
      <w:pPr>
        <w:jc w:val="both"/>
        <w:rPr>
          <w:rFonts w:ascii="Calibri" w:eastAsia="Calibri" w:hAnsi="Calibri" w:cs="Calibri"/>
          <w:sz w:val="20"/>
          <w:szCs w:val="20"/>
        </w:rPr>
      </w:pPr>
      <w:proofErr w:type="spellEnd"/>
      <w:r w:rsidRPr="001263E7">
        <w:rPr>
          <w:rFonts w:ascii="Calibri" w:eastAsia="Calibri" w:hAnsi="Calibri" w:cs="Calibri"/>
          <w:sz w:val="20"/>
          <w:szCs w:val="20"/>
        </w:rPr>
        <w:t>The emplo</w:t>
      </w:r>
      <w:r>
        <w:rPr>
          <w:rFonts w:ascii="Calibri" w:eastAsia="Calibri" w:hAnsi="Calibri" w:cs="Calibri"/>
          <w:sz w:val="20"/>
          <w:szCs w:val="20"/>
        </w:rPr>
        <w:t xml:space="preserve">yer </w:t>
      </w:r>
      <w:proofErr w:type="spellStart"/>
      <w:r>
        <w:rPr>
          <w:rFonts w:ascii="Calibri" w:eastAsia="Calibri" w:hAnsi="Calibri" w:cs="Calibri"/>
          <w:sz w:val="20"/>
          <w:szCs w:val="20"/>
        </w:rPr>
        <w:t>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Aix-</w:t>
      </w:r>
      <w:proofErr w:type="spellStart"/>
      <w:r>
        <w:rPr>
          <w:rFonts w:ascii="Calibri" w:eastAsia="Calibri" w:hAnsi="Calibri" w:cs="Calibri"/>
          <w:sz w:val="20"/>
          <w:szCs w:val="20"/>
        </w:rPr>
        <w:t>Marseile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University.</w:t>
      </w:r>
    </w:p>
    <w:p w14:paraId="2EB40A94" w14:textId="77777777" w:rsidR="00C37533" w:rsidRDefault="001263E7" w:rsidP="001263E7">
      <w:pPr>
        <w:jc w:val="both"/>
        <w:rPr>
          <w:rFonts w:ascii="Calibri" w:eastAsia="Calibri" w:hAnsi="Calibri" w:cs="Calibri"/>
          <w:sz w:val="20"/>
          <w:szCs w:val="20"/>
        </w:rPr>
      </w:pP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Start date: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February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1, 2020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at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 w:rsidRPr="001263E7">
        <w:rPr>
          <w:rFonts w:ascii="Calibri" w:eastAsia="Calibri" w:hAnsi="Calibri" w:cs="Calibri"/>
          <w:sz w:val="20"/>
          <w:szCs w:val="20"/>
        </w:rPr>
        <w:t>latest</w:t>
      </w:r>
      <w:proofErr w:type="spellEnd"/>
      <w:r w:rsidRPr="001263E7">
        <w:rPr>
          <w:rFonts w:ascii="Calibri" w:eastAsia="Calibri" w:hAnsi="Calibri" w:cs="Calibri"/>
          <w:sz w:val="20"/>
          <w:szCs w:val="20"/>
        </w:rPr>
        <w:t>.</w:t>
      </w:r>
    </w:p>
    <w:p w14:paraId="4C06A9C1" w14:textId="77777777" w:rsidR="00777A06" w:rsidRPr="003C2123" w:rsidRDefault="00777A06" w:rsidP="00777A0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6AB3F1C" w14:textId="77777777" w:rsidR="00C37533" w:rsidRDefault="00C37533" w:rsidP="00777A06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1F497D"/>
          <w:sz w:val="20"/>
          <w:szCs w:val="20"/>
        </w:rPr>
        <w:t>Remuneration</w:t>
      </w:r>
      <w:proofErr w:type="spellEnd"/>
    </w:p>
    <w:p w14:paraId="62A0E186" w14:textId="77777777" w:rsidR="00C37533" w:rsidRPr="00C37533" w:rsidRDefault="00C37533" w:rsidP="00C3753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 w:rsidRPr="00C37533">
        <w:rPr>
          <w:rFonts w:ascii="Calibri" w:eastAsia="Calibri" w:hAnsi="Calibri" w:cs="Calibri"/>
          <w:sz w:val="20"/>
          <w:szCs w:val="20"/>
        </w:rPr>
        <w:t>ccording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to profile, and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according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to the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University's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grids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Seniority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bonus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after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12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months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. </w:t>
      </w:r>
    </w:p>
    <w:p w14:paraId="50F8AF0A" w14:textId="77777777" w:rsidR="00C37533" w:rsidRDefault="00C37533" w:rsidP="00C37533">
      <w:pPr>
        <w:jc w:val="both"/>
      </w:pPr>
      <w:r w:rsidRPr="00C37533">
        <w:rPr>
          <w:rFonts w:ascii="Calibri" w:eastAsia="Calibri" w:hAnsi="Calibri" w:cs="Calibri"/>
          <w:sz w:val="20"/>
          <w:szCs w:val="20"/>
        </w:rPr>
        <w:t xml:space="preserve">(For an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estimate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IGR's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salaries,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consult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the ESR tables:</w:t>
      </w:r>
    </w:p>
    <w:p w14:paraId="6F5FF8E8" w14:textId="77777777" w:rsidR="0000387F" w:rsidRDefault="00A3106A" w:rsidP="006E232E">
      <w:pPr>
        <w:rPr>
          <w:rFonts w:ascii="Calibri" w:eastAsia="Calibri" w:hAnsi="Calibri" w:cs="Calibri"/>
          <w:sz w:val="20"/>
          <w:szCs w:val="20"/>
        </w:rPr>
      </w:pPr>
      <w:hyperlink r:id="rId9" w:anchor="Carri%C3%A8re%20et%20r%C3%A9mun%C3%A9ration%20des%20ing%C3%A9nieurs%20de%20recherche" w:history="1">
        <w:r w:rsidR="00777A06" w:rsidRPr="003C2123">
          <w:rPr>
            <w:rStyle w:val="Lienhypertexte"/>
            <w:rFonts w:ascii="Calibri" w:eastAsia="Calibri" w:hAnsi="Calibri" w:cs="Calibri"/>
            <w:sz w:val="20"/>
            <w:szCs w:val="20"/>
          </w:rPr>
          <w:t>http://www.enseignementsup-recherche.gouv.fr/cid23194/ingenieur-de-recherche.html#Carri%C3%A8re%20et%20r%C3%A9mun%C3%A9ration%20des%20ing%C3%A9nieurs%20de%20recherche</w:t>
        </w:r>
      </w:hyperlink>
      <w:r w:rsidR="00777A06" w:rsidRPr="00E8771A">
        <w:rPr>
          <w:rFonts w:ascii="Calibri" w:eastAsia="Calibri" w:hAnsi="Calibri" w:cs="Calibri"/>
          <w:sz w:val="20"/>
          <w:szCs w:val="20"/>
        </w:rPr>
        <w:t>)</w:t>
      </w:r>
    </w:p>
    <w:p w14:paraId="4FDCDA29" w14:textId="77777777" w:rsidR="00A5671C" w:rsidRDefault="00A5671C" w:rsidP="006E232E">
      <w:pPr>
        <w:rPr>
          <w:rFonts w:ascii="Calibri" w:eastAsia="Calibri" w:hAnsi="Calibri"/>
          <w:sz w:val="20"/>
          <w:szCs w:val="20"/>
        </w:rPr>
      </w:pPr>
    </w:p>
    <w:p w14:paraId="66AA36BA" w14:textId="77777777" w:rsidR="00C37533" w:rsidRDefault="00C37533" w:rsidP="006E232E">
      <w:pPr>
        <w:rPr>
          <w:rFonts w:ascii="Calibri" w:eastAsia="Calibri" w:hAnsi="Calibri"/>
          <w:sz w:val="20"/>
          <w:szCs w:val="20"/>
        </w:rPr>
      </w:pPr>
      <w:r w:rsidRPr="00C37533">
        <w:rPr>
          <w:rFonts w:ascii="Calibri" w:eastAsia="Calibri" w:hAnsi="Calibri"/>
          <w:sz w:val="20"/>
          <w:szCs w:val="20"/>
        </w:rPr>
        <w:t xml:space="preserve">An </w:t>
      </w:r>
      <w:proofErr w:type="spellStart"/>
      <w:r w:rsidRPr="00C37533">
        <w:rPr>
          <w:rFonts w:ascii="Calibri" w:eastAsia="Calibri" w:hAnsi="Calibri"/>
          <w:sz w:val="20"/>
          <w:szCs w:val="20"/>
        </w:rPr>
        <w:t>additional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/>
          <w:sz w:val="20"/>
          <w:szCs w:val="20"/>
        </w:rPr>
        <w:t>grant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 for the </w:t>
      </w:r>
      <w:proofErr w:type="spellStart"/>
      <w:r w:rsidRPr="00C37533">
        <w:rPr>
          <w:rFonts w:ascii="Calibri" w:eastAsia="Calibri" w:hAnsi="Calibri"/>
          <w:sz w:val="20"/>
          <w:szCs w:val="20"/>
        </w:rPr>
        <w:t>engineer's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/>
          <w:sz w:val="20"/>
          <w:szCs w:val="20"/>
        </w:rPr>
        <w:t>work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/>
          <w:sz w:val="20"/>
          <w:szCs w:val="20"/>
        </w:rPr>
        <w:t>environment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/>
          <w:sz w:val="20"/>
          <w:szCs w:val="20"/>
        </w:rPr>
        <w:t>may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/>
          <w:sz w:val="20"/>
          <w:szCs w:val="20"/>
        </w:rPr>
        <w:t>be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/>
          <w:sz w:val="20"/>
          <w:szCs w:val="20"/>
        </w:rPr>
        <w:t>awarded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 by A*</w:t>
      </w:r>
      <w:proofErr w:type="spellStart"/>
      <w:r w:rsidRPr="00C37533">
        <w:rPr>
          <w:rFonts w:ascii="Calibri" w:eastAsia="Calibri" w:hAnsi="Calibri"/>
          <w:sz w:val="20"/>
          <w:szCs w:val="20"/>
        </w:rPr>
        <w:t>Midex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 for an </w:t>
      </w:r>
      <w:proofErr w:type="spellStart"/>
      <w:r w:rsidRPr="00C37533">
        <w:rPr>
          <w:rFonts w:ascii="Calibri" w:eastAsia="Calibri" w:hAnsi="Calibri"/>
          <w:sz w:val="20"/>
          <w:szCs w:val="20"/>
        </w:rPr>
        <w:t>amount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 of €5,000 per </w:t>
      </w:r>
      <w:proofErr w:type="spellStart"/>
      <w:r w:rsidRPr="00C37533">
        <w:rPr>
          <w:rFonts w:ascii="Calibri" w:eastAsia="Calibri" w:hAnsi="Calibri"/>
          <w:sz w:val="20"/>
          <w:szCs w:val="20"/>
        </w:rPr>
        <w:t>year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 (networking </w:t>
      </w:r>
      <w:proofErr w:type="spellStart"/>
      <w:r w:rsidRPr="00C37533">
        <w:rPr>
          <w:rFonts w:ascii="Calibri" w:eastAsia="Calibri" w:hAnsi="Calibri"/>
          <w:sz w:val="20"/>
          <w:szCs w:val="20"/>
        </w:rPr>
        <w:t>activities</w:t>
      </w:r>
      <w:proofErr w:type="spellEnd"/>
      <w:r w:rsidRPr="00C37533">
        <w:rPr>
          <w:rFonts w:ascii="Calibri" w:eastAsia="Calibri" w:hAnsi="Calibri"/>
          <w:sz w:val="20"/>
          <w:szCs w:val="20"/>
        </w:rPr>
        <w:t xml:space="preserve">, invitations, missions, workshops). </w:t>
      </w:r>
    </w:p>
    <w:p w14:paraId="2B0263A0" w14:textId="77777777" w:rsidR="00C37533" w:rsidRDefault="00C37533" w:rsidP="006E232E">
      <w:pPr>
        <w:rPr>
          <w:rFonts w:ascii="Calibri" w:eastAsia="Calibri" w:hAnsi="Calibri"/>
          <w:sz w:val="20"/>
          <w:szCs w:val="20"/>
        </w:rPr>
      </w:pPr>
    </w:p>
    <w:p w14:paraId="15B4B3BD" w14:textId="77777777" w:rsidR="0000387F" w:rsidRPr="003C2123" w:rsidRDefault="00C37533" w:rsidP="00A5671C">
      <w:pPr>
        <w:spacing w:before="240"/>
        <w:jc w:val="both"/>
        <w:rPr>
          <w:rFonts w:ascii="Calibri" w:eastAsia="Calibri" w:hAnsi="Calibri" w:cs="Calibri"/>
          <w:b/>
          <w:color w:val="1F497D"/>
          <w:sz w:val="20"/>
          <w:szCs w:val="20"/>
        </w:rPr>
      </w:pPr>
      <w:r>
        <w:rPr>
          <w:rFonts w:ascii="Calibri" w:eastAsia="Calibri" w:hAnsi="Calibri" w:cs="Calibri"/>
          <w:b/>
          <w:color w:val="1F497D"/>
          <w:sz w:val="20"/>
          <w:szCs w:val="20"/>
        </w:rPr>
        <w:t xml:space="preserve">To </w:t>
      </w:r>
      <w:proofErr w:type="spellStart"/>
      <w:r>
        <w:rPr>
          <w:rFonts w:ascii="Calibri" w:eastAsia="Calibri" w:hAnsi="Calibri" w:cs="Calibri"/>
          <w:b/>
          <w:color w:val="1F497D"/>
          <w:sz w:val="20"/>
          <w:szCs w:val="20"/>
        </w:rPr>
        <w:t>apply</w:t>
      </w:r>
      <w:proofErr w:type="spellEnd"/>
      <w:r>
        <w:rPr>
          <w:rFonts w:ascii="Calibri" w:eastAsia="Calibri" w:hAnsi="Calibri" w:cs="Calibri"/>
          <w:b/>
          <w:color w:val="1F497D"/>
          <w:sz w:val="20"/>
          <w:szCs w:val="20"/>
        </w:rPr>
        <w:t xml:space="preserve"> for a job</w:t>
      </w:r>
    </w:p>
    <w:p w14:paraId="50601F7E" w14:textId="77777777" w:rsidR="00C37533" w:rsidRDefault="00C37533" w:rsidP="00C3753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C37533">
        <w:rPr>
          <w:rFonts w:ascii="Calibri" w:eastAsia="Calibri" w:hAnsi="Calibri" w:cs="Calibri"/>
          <w:sz w:val="20"/>
          <w:szCs w:val="20"/>
        </w:rPr>
        <w:t>Sending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by 18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October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2019 (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before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17:00 - 5:00 pm CEST) a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cover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letter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and a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detailed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CV to Sophie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Bouffier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Director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of the MMSH, </w:t>
      </w:r>
      <w:hyperlink r:id="rId10" w:history="1">
        <w:r w:rsidRPr="00F23366">
          <w:rPr>
            <w:rStyle w:val="Lienhypertexte"/>
            <w:rFonts w:ascii="Calibri" w:eastAsia="Calibri" w:hAnsi="Calibri" w:cs="Calibri"/>
            <w:sz w:val="20"/>
            <w:szCs w:val="20"/>
          </w:rPr>
          <w:t>sophie.bouffier@univ-amu.fr</w:t>
        </w:r>
      </w:hyperlink>
      <w:r w:rsidRPr="00C37533">
        <w:rPr>
          <w:rFonts w:ascii="Calibri" w:eastAsia="Calibri" w:hAnsi="Calibri" w:cs="Calibri"/>
          <w:sz w:val="20"/>
          <w:szCs w:val="20"/>
        </w:rPr>
        <w:t xml:space="preserve">) and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z w:val="20"/>
          <w:szCs w:val="20"/>
        </w:rPr>
        <w:t>e</w:t>
      </w:r>
      <w:r w:rsidRPr="00C37533">
        <w:rPr>
          <w:rFonts w:ascii="Calibri" w:eastAsia="Calibri" w:hAnsi="Calibri" w:cs="Calibri"/>
          <w:sz w:val="20"/>
          <w:szCs w:val="20"/>
        </w:rPr>
        <w:t>phane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Renault (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ArcaDIIS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Manager, </w:t>
      </w:r>
      <w:hyperlink r:id="rId11" w:history="1">
        <w:r w:rsidRPr="00F23366">
          <w:rPr>
            <w:rStyle w:val="Lienhypertexte"/>
            <w:rFonts w:ascii="Calibri" w:eastAsia="Calibri" w:hAnsi="Calibri" w:cs="Calibri"/>
            <w:sz w:val="20"/>
            <w:szCs w:val="20"/>
          </w:rPr>
          <w:t>renault@mmsh.univ-aix.fr</w:t>
        </w:r>
      </w:hyperlink>
      <w:r w:rsidRPr="00C37533">
        <w:rPr>
          <w:rFonts w:ascii="Calibri" w:eastAsia="Calibri" w:hAnsi="Calibri" w:cs="Calibri"/>
          <w:sz w:val="20"/>
          <w:szCs w:val="20"/>
        </w:rPr>
        <w:t xml:space="preserve">). The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selected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candidates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will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be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auditioned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at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beginning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November.</w:t>
      </w:r>
    </w:p>
    <w:p w14:paraId="12A509B4" w14:textId="77777777" w:rsidR="00C37533" w:rsidRDefault="00C37533" w:rsidP="00C3753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End"/>
    </w:p>
    <w:p w14:paraId="60720B91" w14:textId="0CEC4E80" w:rsidR="00C37533" w:rsidRDefault="00C37533" w:rsidP="00C37533">
      <w:pPr>
        <w:jc w:val="both"/>
        <w:rPr>
          <w:rFonts w:ascii="Calibri" w:eastAsia="Calibri" w:hAnsi="Calibri" w:cs="Calibri"/>
          <w:b/>
          <w:color w:val="1F4E79" w:themeColor="accent1" w:themeShade="80"/>
          <w:sz w:val="20"/>
          <w:szCs w:val="20"/>
        </w:rPr>
      </w:pPr>
      <w:r>
        <w:rPr>
          <w:rFonts w:ascii="Calibri" w:eastAsia="Calibri" w:hAnsi="Calibri" w:cs="Calibri"/>
          <w:b/>
          <w:color w:val="1F4E79" w:themeColor="accent1" w:themeShade="80"/>
          <w:sz w:val="20"/>
          <w:szCs w:val="20"/>
        </w:rPr>
        <w:lastRenderedPageBreak/>
        <w:t xml:space="preserve">General </w:t>
      </w:r>
      <w:proofErr w:type="spellStart"/>
      <w:r>
        <w:rPr>
          <w:rFonts w:ascii="Calibri" w:eastAsia="Calibri" w:hAnsi="Calibri" w:cs="Calibri"/>
          <w:b/>
          <w:color w:val="1F4E79" w:themeColor="accent1" w:themeShade="80"/>
          <w:sz w:val="20"/>
          <w:szCs w:val="20"/>
        </w:rPr>
        <w:t>context</w:t>
      </w:r>
      <w:proofErr w:type="spellEnd"/>
      <w:r w:rsidR="00DD0AB6">
        <w:rPr>
          <w:rFonts w:ascii="Calibri" w:eastAsia="Calibri" w:hAnsi="Calibri" w:cs="Calibri"/>
          <w:b/>
          <w:color w:val="1F4E79" w:themeColor="accent1" w:themeShade="80"/>
          <w:sz w:val="20"/>
          <w:szCs w:val="20"/>
        </w:rPr>
        <w:t>/</w:t>
      </w:r>
      <w:proofErr w:type="spellStart"/>
      <w:r w:rsidR="00DD0AB6">
        <w:rPr>
          <w:rFonts w:ascii="Calibri" w:eastAsia="Calibri" w:hAnsi="Calibri" w:cs="Calibri"/>
          <w:b/>
          <w:color w:val="1F4E79" w:themeColor="accent1" w:themeShade="80"/>
          <w:sz w:val="20"/>
          <w:szCs w:val="20"/>
        </w:rPr>
        <w:t>environment</w:t>
      </w:r>
      <w:proofErr w:type="spellEnd"/>
    </w:p>
    <w:p w14:paraId="123296F7" w14:textId="68145069" w:rsidR="00C37533" w:rsidRDefault="00C37533" w:rsidP="00C37533">
      <w:pPr>
        <w:jc w:val="both"/>
        <w:rPr>
          <w:rFonts w:ascii="Calibri" w:eastAsia="Calibri" w:hAnsi="Calibri" w:cs="Calibri"/>
          <w:color w:val="1F4E79" w:themeColor="accent1" w:themeShade="80"/>
          <w:sz w:val="20"/>
          <w:szCs w:val="20"/>
        </w:rPr>
      </w:pPr>
      <w:r w:rsidRPr="00C37533">
        <w:rPr>
          <w:rFonts w:ascii="Calibri" w:eastAsia="Calibri" w:hAnsi="Calibri" w:cs="Calibri"/>
          <w:sz w:val="20"/>
          <w:szCs w:val="20"/>
        </w:rPr>
        <w:t xml:space="preserve">Aix-Marseille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University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(AMU)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an intensive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res</w:t>
      </w:r>
      <w:r w:rsidR="00DD0AB6">
        <w:rPr>
          <w:rFonts w:ascii="Calibri" w:eastAsia="Calibri" w:hAnsi="Calibri" w:cs="Calibri"/>
          <w:sz w:val="20"/>
          <w:szCs w:val="20"/>
        </w:rPr>
        <w:t>earch</w:t>
      </w:r>
      <w:proofErr w:type="spellEnd"/>
      <w:r w:rsidR="00DD0A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D0AB6">
        <w:rPr>
          <w:rFonts w:ascii="Calibri" w:eastAsia="Calibri" w:hAnsi="Calibri" w:cs="Calibri"/>
          <w:sz w:val="20"/>
          <w:szCs w:val="20"/>
        </w:rPr>
        <w:t>university</w:t>
      </w:r>
      <w:proofErr w:type="spellEnd"/>
      <w:r w:rsidR="00DD0AB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DD0AB6">
        <w:rPr>
          <w:rFonts w:ascii="Calibri" w:eastAsia="Calibri" w:hAnsi="Calibri" w:cs="Calibri"/>
          <w:sz w:val="20"/>
          <w:szCs w:val="20"/>
        </w:rPr>
        <w:t>which</w:t>
      </w:r>
      <w:proofErr w:type="spellEnd"/>
      <w:r w:rsidR="00DD0AB6">
        <w:rPr>
          <w:rFonts w:ascii="Calibri" w:eastAsia="Calibri" w:hAnsi="Calibri" w:cs="Calibri"/>
          <w:sz w:val="20"/>
          <w:szCs w:val="20"/>
        </w:rPr>
        <w:t xml:space="preserve"> has </w:t>
      </w:r>
      <w:proofErr w:type="spellStart"/>
      <w:r w:rsidR="00DD0AB6">
        <w:rPr>
          <w:rFonts w:ascii="Calibri" w:eastAsia="Calibri" w:hAnsi="Calibri" w:cs="Calibri"/>
          <w:sz w:val="20"/>
          <w:szCs w:val="20"/>
        </w:rPr>
        <w:t>develop</w:t>
      </w:r>
      <w:r w:rsidRPr="00C37533">
        <w:rPr>
          <w:rFonts w:ascii="Calibri" w:eastAsia="Calibri" w:hAnsi="Calibri" w:cs="Calibri"/>
          <w:sz w:val="20"/>
          <w:szCs w:val="20"/>
        </w:rPr>
        <w:t>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partnerships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throughout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the world, has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affirmed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its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r w:rsidR="00DD0AB6">
        <w:rPr>
          <w:rFonts w:ascii="Calibri" w:eastAsia="Calibri" w:hAnsi="Calibri" w:cs="Calibri"/>
          <w:sz w:val="20"/>
          <w:szCs w:val="20"/>
        </w:rPr>
        <w:t xml:space="preserve">local </w:t>
      </w:r>
      <w:proofErr w:type="spellStart"/>
      <w:r w:rsidR="00DD0AB6">
        <w:rPr>
          <w:rFonts w:ascii="Calibri" w:eastAsia="Calibri" w:hAnsi="Calibri" w:cs="Calibri"/>
          <w:sz w:val="20"/>
          <w:szCs w:val="20"/>
        </w:rPr>
        <w:t>roots</w:t>
      </w:r>
      <w:proofErr w:type="spellEnd"/>
      <w:r w:rsidR="00DD0AB6">
        <w:rPr>
          <w:rFonts w:ascii="Calibri" w:eastAsia="Calibri" w:hAnsi="Calibri" w:cs="Calibri"/>
          <w:sz w:val="20"/>
          <w:szCs w:val="20"/>
        </w:rPr>
        <w:t xml:space="preserve"> and</w:t>
      </w:r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integration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among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the top French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universities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in the Shanghai World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University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Index (ARWU). AMU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multidisciplinary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university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structured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around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five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disciplinary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sectors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divided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into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19 components (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faculties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schools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, institutes) and one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multidisciplinary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sector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including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ESPE and IUT), and</w:t>
      </w:r>
      <w:r w:rsidR="00FB6E8F">
        <w:rPr>
          <w:rFonts w:ascii="Calibri" w:eastAsia="Calibri" w:hAnsi="Calibri" w:cs="Calibri"/>
          <w:sz w:val="20"/>
          <w:szCs w:val="20"/>
        </w:rPr>
        <w:t xml:space="preserve"> has 119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research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structures (m</w:t>
      </w:r>
      <w:r w:rsidRPr="00C37533">
        <w:rPr>
          <w:rFonts w:ascii="Calibri" w:eastAsia="Calibri" w:hAnsi="Calibri" w:cs="Calibri"/>
          <w:sz w:val="20"/>
          <w:szCs w:val="20"/>
        </w:rPr>
        <w:t xml:space="preserve">ore information: </w:t>
      </w:r>
      <w:hyperlink r:id="rId12" w:history="1">
        <w:r w:rsidRPr="009163EA">
          <w:rPr>
            <w:rStyle w:val="Lienhypertexte"/>
            <w:rFonts w:ascii="Calibri" w:eastAsia="Calibri" w:hAnsi="Calibri" w:cs="Calibri"/>
            <w:sz w:val="20"/>
            <w:szCs w:val="20"/>
          </w:rPr>
          <w:t>https://www.univ-amu.fr/fr/public/presentation-de-luniversite</w:t>
        </w:r>
      </w:hyperlink>
      <w:r w:rsidRPr="00C37533">
        <w:rPr>
          <w:rFonts w:ascii="Calibri" w:eastAsia="Calibri" w:hAnsi="Calibri" w:cs="Calibri"/>
          <w:sz w:val="20"/>
          <w:szCs w:val="20"/>
        </w:rPr>
        <w:t>).</w:t>
      </w:r>
    </w:p>
    <w:p w14:paraId="6A95DA7C" w14:textId="6E5DADA0" w:rsidR="00C37533" w:rsidRDefault="00C37533" w:rsidP="00C37533">
      <w:pPr>
        <w:spacing w:before="240"/>
        <w:jc w:val="both"/>
        <w:rPr>
          <w:rFonts w:ascii="Calibri" w:eastAsia="Calibri" w:hAnsi="Calibri" w:cs="Calibri"/>
          <w:sz w:val="20"/>
          <w:szCs w:val="20"/>
        </w:rPr>
      </w:pPr>
      <w:r w:rsidRPr="00C37533">
        <w:rPr>
          <w:rFonts w:ascii="Calibri" w:eastAsia="Calibri" w:hAnsi="Calibri" w:cs="Calibri"/>
          <w:sz w:val="20"/>
          <w:szCs w:val="20"/>
        </w:rPr>
        <w:t xml:space="preserve">The position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funded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by the Aix-Marseille Excellence Initiative, A*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Midex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. Aix-Marseille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University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r w:rsidRPr="00C37533">
        <w:rPr>
          <w:rFonts w:ascii="Calibri" w:eastAsia="Calibri" w:hAnsi="Calibri" w:cs="Calibri"/>
          <w:sz w:val="20"/>
          <w:szCs w:val="20"/>
        </w:rPr>
        <w:t xml:space="preserve">has been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awarded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the national Initiative of Excellence label </w:t>
      </w:r>
      <w:r w:rsidR="00FB6E8F">
        <w:rPr>
          <w:rFonts w:ascii="Calibri" w:eastAsia="Calibri" w:hAnsi="Calibri" w:cs="Calibri"/>
          <w:sz w:val="20"/>
          <w:szCs w:val="20"/>
        </w:rPr>
        <w:t>as part of</w:t>
      </w:r>
      <w:r w:rsidRPr="00C37533"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Investments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for the Future programme</w:t>
      </w:r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r w:rsidR="00FB6E8F" w:rsidRPr="00C37533">
        <w:rPr>
          <w:rFonts w:ascii="Calibri" w:eastAsia="Calibri" w:hAnsi="Calibri" w:cs="Calibri"/>
          <w:sz w:val="20"/>
          <w:szCs w:val="20"/>
        </w:rPr>
        <w:t>(PIA)</w:t>
      </w:r>
      <w:r w:rsidR="00FB6E8F">
        <w:rPr>
          <w:rFonts w:ascii="Calibri" w:eastAsia="Calibri" w:hAnsi="Calibri" w:cs="Calibri"/>
          <w:sz w:val="20"/>
          <w:szCs w:val="20"/>
        </w:rPr>
        <w:t>. A*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Midex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led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by </w:t>
      </w:r>
      <w:r w:rsidRPr="00C37533">
        <w:rPr>
          <w:rFonts w:ascii="Calibri" w:eastAsia="Calibri" w:hAnsi="Calibri" w:cs="Calibri"/>
          <w:sz w:val="20"/>
          <w:szCs w:val="20"/>
        </w:rPr>
        <w:t>Aix-Marseille</w:t>
      </w:r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University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seven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partners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>: CNRS, Inserm, CEA, IRD, AP-HM, Sciences Po Aix and Centrale Marseille. The objective of A*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Midex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to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enhance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develop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exceptional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potential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of </w:t>
      </w:r>
      <w:r w:rsidRPr="00C37533">
        <w:rPr>
          <w:rFonts w:ascii="Calibri" w:eastAsia="Calibri" w:hAnsi="Calibri" w:cs="Calibri"/>
          <w:sz w:val="20"/>
          <w:szCs w:val="20"/>
        </w:rPr>
        <w:t>Aix-Marseille</w:t>
      </w:r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University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its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area</w:t>
      </w:r>
      <w:r w:rsidRPr="00C37533">
        <w:rPr>
          <w:rFonts w:ascii="Calibri" w:eastAsia="Calibri" w:hAnsi="Calibri" w:cs="Calibri"/>
          <w:sz w:val="20"/>
          <w:szCs w:val="20"/>
        </w:rPr>
        <w:t xml:space="preserve"> by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provided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them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r w:rsidRPr="00C37533">
        <w:rPr>
          <w:rFonts w:ascii="Calibri" w:eastAsia="Calibri" w:hAnsi="Calibri" w:cs="Calibri"/>
          <w:sz w:val="20"/>
          <w:szCs w:val="20"/>
        </w:rPr>
        <w:t xml:space="preserve">world-class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research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higher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education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>. MMSH and "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ArcaDIIS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" have been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selected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as part of A*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Midex's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"Talent Management" programme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dedicated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r w:rsidRPr="00C37533">
        <w:rPr>
          <w:rFonts w:ascii="Calibri" w:eastAsia="Calibri" w:hAnsi="Calibri" w:cs="Calibri"/>
          <w:sz w:val="20"/>
          <w:szCs w:val="20"/>
        </w:rPr>
        <w:t xml:space="preserve">to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attract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high-level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research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engineers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r w:rsidR="00FB6E8F">
        <w:rPr>
          <w:rFonts w:ascii="Calibri" w:eastAsia="Calibri" w:hAnsi="Calibri" w:cs="Calibri"/>
          <w:sz w:val="20"/>
          <w:szCs w:val="20"/>
        </w:rPr>
        <w:t>in Aix-Marseille (m</w:t>
      </w:r>
      <w:r w:rsidRPr="00C37533">
        <w:rPr>
          <w:rFonts w:ascii="Calibri" w:eastAsia="Calibri" w:hAnsi="Calibri" w:cs="Calibri"/>
          <w:sz w:val="20"/>
          <w:szCs w:val="20"/>
        </w:rPr>
        <w:t>ore information about the A*</w:t>
      </w:r>
      <w:r w:rsidR="00FB6E8F">
        <w:rPr>
          <w:rFonts w:ascii="Calibri" w:eastAsia="Calibri" w:hAnsi="Calibri" w:cs="Calibri"/>
          <w:sz w:val="20"/>
          <w:szCs w:val="20"/>
        </w:rPr>
        <w:t xml:space="preserve">MIDEX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Foundation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: </w:t>
      </w:r>
      <w:hyperlink r:id="rId13" w:history="1">
        <w:r w:rsidR="00FB6E8F" w:rsidRPr="009163EA">
          <w:rPr>
            <w:rStyle w:val="Lienhypertexte"/>
            <w:rFonts w:ascii="Calibri" w:eastAsia="Calibri" w:hAnsi="Calibri" w:cs="Calibri"/>
            <w:sz w:val="20"/>
            <w:szCs w:val="20"/>
          </w:rPr>
          <w:t>https://amidex.univ-amu.fr</w:t>
        </w:r>
      </w:hyperlink>
      <w:r w:rsidR="00FB6E8F">
        <w:rPr>
          <w:rFonts w:ascii="Calibri" w:eastAsia="Calibri" w:hAnsi="Calibri" w:cs="Calibri"/>
          <w:sz w:val="20"/>
          <w:szCs w:val="20"/>
        </w:rPr>
        <w:t>).</w:t>
      </w:r>
    </w:p>
    <w:p w14:paraId="7BED373D" w14:textId="1F13E31C" w:rsidR="008D7245" w:rsidRPr="003C2123" w:rsidRDefault="00C37533" w:rsidP="00A5671C">
      <w:pPr>
        <w:spacing w:before="240"/>
        <w:jc w:val="both"/>
        <w:rPr>
          <w:rFonts w:ascii="Calibri" w:eastAsia="Calibri" w:hAnsi="Calibri" w:cs="Calibri"/>
          <w:sz w:val="20"/>
          <w:szCs w:val="20"/>
        </w:rPr>
      </w:pPr>
      <w:r w:rsidRPr="00C37533">
        <w:rPr>
          <w:rFonts w:ascii="Calibri" w:eastAsia="Calibri" w:hAnsi="Calibri" w:cs="Calibri"/>
          <w:sz w:val="20"/>
          <w:szCs w:val="20"/>
        </w:rPr>
        <w:t xml:space="preserve">The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Mediterranean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House of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Human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Sciences (MMSH)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one of the 19 components of AMU,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it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research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and training campus in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human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and social sciences,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specialized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in the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Mediterranean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world. It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brings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together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eleven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mixed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laboratories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, hosts the Doctoral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School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355 "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Spaces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, Cultures,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Societies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", and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notably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B6E8F">
        <w:rPr>
          <w:rFonts w:ascii="Calibri" w:eastAsia="Calibri" w:hAnsi="Calibri" w:cs="Calibri"/>
          <w:sz w:val="20"/>
          <w:szCs w:val="20"/>
        </w:rPr>
        <w:t>coordinates</w:t>
      </w:r>
      <w:proofErr w:type="spellEnd"/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r w:rsidRPr="00C37533"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Labex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LabexMed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"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Human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and social sciences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at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heart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interdisciplinarity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 xml:space="preserve"> for the </w:t>
      </w:r>
      <w:proofErr w:type="spellStart"/>
      <w:r w:rsidRPr="00C37533">
        <w:rPr>
          <w:rFonts w:ascii="Calibri" w:eastAsia="Calibri" w:hAnsi="Calibri" w:cs="Calibri"/>
          <w:sz w:val="20"/>
          <w:szCs w:val="20"/>
        </w:rPr>
        <w:t>Mediterranean</w:t>
      </w:r>
      <w:proofErr w:type="spellEnd"/>
      <w:r w:rsidRPr="00C37533">
        <w:rPr>
          <w:rFonts w:ascii="Calibri" w:eastAsia="Calibri" w:hAnsi="Calibri" w:cs="Calibri"/>
          <w:sz w:val="20"/>
          <w:szCs w:val="20"/>
        </w:rPr>
        <w:t>".</w:t>
      </w:r>
      <w:r w:rsidR="00FB6E8F"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GoBack"/>
      <w:bookmarkEnd w:id="0"/>
    </w:p>
    <w:sectPr w:rsidR="008D7245" w:rsidRPr="003C2123" w:rsidSect="008C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56E6E" w14:textId="77777777" w:rsidR="00DD0AB6" w:rsidRDefault="00DD0AB6" w:rsidP="00777A06">
      <w:r>
        <w:separator/>
      </w:r>
    </w:p>
  </w:endnote>
  <w:endnote w:type="continuationSeparator" w:id="0">
    <w:p w14:paraId="389F5A37" w14:textId="77777777" w:rsidR="00DD0AB6" w:rsidRDefault="00DD0AB6" w:rsidP="0077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D15B2" w14:textId="77777777" w:rsidR="00DD0AB6" w:rsidRDefault="00DD0AB6" w:rsidP="00777A06">
      <w:r>
        <w:separator/>
      </w:r>
    </w:p>
  </w:footnote>
  <w:footnote w:type="continuationSeparator" w:id="0">
    <w:p w14:paraId="679739BD" w14:textId="77777777" w:rsidR="00DD0AB6" w:rsidRDefault="00DD0AB6" w:rsidP="00777A06">
      <w:r>
        <w:continuationSeparator/>
      </w:r>
    </w:p>
  </w:footnote>
  <w:footnote w:id="1">
    <w:p w14:paraId="5EBC9F5A" w14:textId="77777777" w:rsidR="00DD0AB6" w:rsidRDefault="00DD0AB6" w:rsidP="00777A06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hyperlink r:id="rId1" w:history="1">
        <w:r>
          <w:rPr>
            <w:rStyle w:val="Lienhypertexte"/>
            <w:sz w:val="16"/>
            <w:szCs w:val="16"/>
          </w:rPr>
          <w:t>https://data.enseignementsup-recherche.gouv.fr/pages/les_bap/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3pt;height:10.3pt" o:bullet="t">
        <v:imagedata r:id="rId1" o:title="BD15275_"/>
      </v:shape>
    </w:pict>
  </w:numPicBullet>
  <w:abstractNum w:abstractNumId="0">
    <w:nsid w:val="210D194B"/>
    <w:multiLevelType w:val="hybridMultilevel"/>
    <w:tmpl w:val="24E23E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26864"/>
    <w:multiLevelType w:val="hybridMultilevel"/>
    <w:tmpl w:val="19D8DF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6F43"/>
    <w:multiLevelType w:val="hybridMultilevel"/>
    <w:tmpl w:val="F9D860A8"/>
    <w:lvl w:ilvl="0" w:tplc="E174D2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D56F27"/>
    <w:multiLevelType w:val="multilevel"/>
    <w:tmpl w:val="00D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B318C"/>
    <w:multiLevelType w:val="hybridMultilevel"/>
    <w:tmpl w:val="ECA8AE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85FC5"/>
    <w:multiLevelType w:val="hybridMultilevel"/>
    <w:tmpl w:val="A628ED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A06"/>
    <w:rsid w:val="0000092D"/>
    <w:rsid w:val="00000C9F"/>
    <w:rsid w:val="0000290D"/>
    <w:rsid w:val="00003458"/>
    <w:rsid w:val="0000387F"/>
    <w:rsid w:val="000041F0"/>
    <w:rsid w:val="0000437B"/>
    <w:rsid w:val="000048E5"/>
    <w:rsid w:val="00005B88"/>
    <w:rsid w:val="00006E01"/>
    <w:rsid w:val="00007367"/>
    <w:rsid w:val="00007A56"/>
    <w:rsid w:val="000112F7"/>
    <w:rsid w:val="00011EE0"/>
    <w:rsid w:val="00012120"/>
    <w:rsid w:val="000125CC"/>
    <w:rsid w:val="00013025"/>
    <w:rsid w:val="000143ED"/>
    <w:rsid w:val="00014E14"/>
    <w:rsid w:val="00015098"/>
    <w:rsid w:val="0001629D"/>
    <w:rsid w:val="00016481"/>
    <w:rsid w:val="00016CA5"/>
    <w:rsid w:val="000175F3"/>
    <w:rsid w:val="000178DC"/>
    <w:rsid w:val="00017DD2"/>
    <w:rsid w:val="00017FC1"/>
    <w:rsid w:val="000212FA"/>
    <w:rsid w:val="000213B7"/>
    <w:rsid w:val="00021850"/>
    <w:rsid w:val="00023656"/>
    <w:rsid w:val="000239D8"/>
    <w:rsid w:val="00024140"/>
    <w:rsid w:val="000245EF"/>
    <w:rsid w:val="00024D77"/>
    <w:rsid w:val="0002521F"/>
    <w:rsid w:val="000257E3"/>
    <w:rsid w:val="00025C46"/>
    <w:rsid w:val="00026913"/>
    <w:rsid w:val="000270AD"/>
    <w:rsid w:val="0002787C"/>
    <w:rsid w:val="000310D5"/>
    <w:rsid w:val="000319DF"/>
    <w:rsid w:val="00031B69"/>
    <w:rsid w:val="00033159"/>
    <w:rsid w:val="00033ED1"/>
    <w:rsid w:val="000342BB"/>
    <w:rsid w:val="000346A5"/>
    <w:rsid w:val="00034747"/>
    <w:rsid w:val="000355B0"/>
    <w:rsid w:val="000363A3"/>
    <w:rsid w:val="000363F5"/>
    <w:rsid w:val="000364CB"/>
    <w:rsid w:val="00036F47"/>
    <w:rsid w:val="00037380"/>
    <w:rsid w:val="00037D1A"/>
    <w:rsid w:val="00037EC7"/>
    <w:rsid w:val="0004055D"/>
    <w:rsid w:val="00040DFF"/>
    <w:rsid w:val="000434FB"/>
    <w:rsid w:val="000441C4"/>
    <w:rsid w:val="0004425C"/>
    <w:rsid w:val="000448AD"/>
    <w:rsid w:val="00044A0F"/>
    <w:rsid w:val="00044AFF"/>
    <w:rsid w:val="000458E1"/>
    <w:rsid w:val="00045998"/>
    <w:rsid w:val="00045D0B"/>
    <w:rsid w:val="00045DC6"/>
    <w:rsid w:val="00046AD5"/>
    <w:rsid w:val="00046C3E"/>
    <w:rsid w:val="00047A9D"/>
    <w:rsid w:val="000502B8"/>
    <w:rsid w:val="00050406"/>
    <w:rsid w:val="0005092D"/>
    <w:rsid w:val="00051732"/>
    <w:rsid w:val="00052221"/>
    <w:rsid w:val="00052C75"/>
    <w:rsid w:val="000537AA"/>
    <w:rsid w:val="0005399E"/>
    <w:rsid w:val="00053A9D"/>
    <w:rsid w:val="00054419"/>
    <w:rsid w:val="00054FD2"/>
    <w:rsid w:val="0005584E"/>
    <w:rsid w:val="00057C2B"/>
    <w:rsid w:val="00060894"/>
    <w:rsid w:val="0006136D"/>
    <w:rsid w:val="00061558"/>
    <w:rsid w:val="00061B4E"/>
    <w:rsid w:val="00062392"/>
    <w:rsid w:val="0006256D"/>
    <w:rsid w:val="00063436"/>
    <w:rsid w:val="000636CD"/>
    <w:rsid w:val="00063D4D"/>
    <w:rsid w:val="00064AE4"/>
    <w:rsid w:val="00064FE2"/>
    <w:rsid w:val="00065022"/>
    <w:rsid w:val="00065884"/>
    <w:rsid w:val="00065DA9"/>
    <w:rsid w:val="0006629F"/>
    <w:rsid w:val="0006789F"/>
    <w:rsid w:val="000705E1"/>
    <w:rsid w:val="00070648"/>
    <w:rsid w:val="00073479"/>
    <w:rsid w:val="00073D3C"/>
    <w:rsid w:val="0007410F"/>
    <w:rsid w:val="00075146"/>
    <w:rsid w:val="000752C1"/>
    <w:rsid w:val="000752EE"/>
    <w:rsid w:val="00075A6D"/>
    <w:rsid w:val="00077148"/>
    <w:rsid w:val="0007784F"/>
    <w:rsid w:val="000778CE"/>
    <w:rsid w:val="0008040A"/>
    <w:rsid w:val="0008046B"/>
    <w:rsid w:val="000806AB"/>
    <w:rsid w:val="000813C2"/>
    <w:rsid w:val="0008222D"/>
    <w:rsid w:val="000824B6"/>
    <w:rsid w:val="00082812"/>
    <w:rsid w:val="00082A8E"/>
    <w:rsid w:val="00083DF3"/>
    <w:rsid w:val="00085E97"/>
    <w:rsid w:val="0008609D"/>
    <w:rsid w:val="000863E8"/>
    <w:rsid w:val="00086C1C"/>
    <w:rsid w:val="0008746B"/>
    <w:rsid w:val="0008750C"/>
    <w:rsid w:val="0008785C"/>
    <w:rsid w:val="00087973"/>
    <w:rsid w:val="00090F5F"/>
    <w:rsid w:val="000910CD"/>
    <w:rsid w:val="0009166C"/>
    <w:rsid w:val="00091E96"/>
    <w:rsid w:val="00092104"/>
    <w:rsid w:val="0009355F"/>
    <w:rsid w:val="00093B5D"/>
    <w:rsid w:val="00094885"/>
    <w:rsid w:val="00095268"/>
    <w:rsid w:val="000956E5"/>
    <w:rsid w:val="000965C4"/>
    <w:rsid w:val="0009663E"/>
    <w:rsid w:val="00096C2A"/>
    <w:rsid w:val="000A141E"/>
    <w:rsid w:val="000A160D"/>
    <w:rsid w:val="000A1CAE"/>
    <w:rsid w:val="000A1D92"/>
    <w:rsid w:val="000A20AC"/>
    <w:rsid w:val="000A23AC"/>
    <w:rsid w:val="000A2C08"/>
    <w:rsid w:val="000A3115"/>
    <w:rsid w:val="000A5EA1"/>
    <w:rsid w:val="000A61FC"/>
    <w:rsid w:val="000A64BF"/>
    <w:rsid w:val="000A7F26"/>
    <w:rsid w:val="000B0594"/>
    <w:rsid w:val="000B0920"/>
    <w:rsid w:val="000B0B88"/>
    <w:rsid w:val="000B0D12"/>
    <w:rsid w:val="000B0DDE"/>
    <w:rsid w:val="000B203E"/>
    <w:rsid w:val="000B21D4"/>
    <w:rsid w:val="000B2D71"/>
    <w:rsid w:val="000B3E49"/>
    <w:rsid w:val="000B477A"/>
    <w:rsid w:val="000B57C1"/>
    <w:rsid w:val="000B6C7B"/>
    <w:rsid w:val="000B7503"/>
    <w:rsid w:val="000B782F"/>
    <w:rsid w:val="000B793C"/>
    <w:rsid w:val="000B7D7B"/>
    <w:rsid w:val="000C136B"/>
    <w:rsid w:val="000C17E2"/>
    <w:rsid w:val="000C23C3"/>
    <w:rsid w:val="000C2B13"/>
    <w:rsid w:val="000C3EF9"/>
    <w:rsid w:val="000C4205"/>
    <w:rsid w:val="000C4CFC"/>
    <w:rsid w:val="000C4F77"/>
    <w:rsid w:val="000C5E74"/>
    <w:rsid w:val="000C5FF7"/>
    <w:rsid w:val="000C64AD"/>
    <w:rsid w:val="000C67C6"/>
    <w:rsid w:val="000C6A42"/>
    <w:rsid w:val="000C6C11"/>
    <w:rsid w:val="000C6CA5"/>
    <w:rsid w:val="000C6D5C"/>
    <w:rsid w:val="000C78F1"/>
    <w:rsid w:val="000C7C31"/>
    <w:rsid w:val="000C7D78"/>
    <w:rsid w:val="000D0A66"/>
    <w:rsid w:val="000D0EFB"/>
    <w:rsid w:val="000D0FE3"/>
    <w:rsid w:val="000D11B1"/>
    <w:rsid w:val="000D1DA9"/>
    <w:rsid w:val="000D284A"/>
    <w:rsid w:val="000D3AEC"/>
    <w:rsid w:val="000D4196"/>
    <w:rsid w:val="000D5F01"/>
    <w:rsid w:val="000D7362"/>
    <w:rsid w:val="000D783D"/>
    <w:rsid w:val="000E02D5"/>
    <w:rsid w:val="000E0421"/>
    <w:rsid w:val="000E0660"/>
    <w:rsid w:val="000E0769"/>
    <w:rsid w:val="000E194A"/>
    <w:rsid w:val="000E1CA1"/>
    <w:rsid w:val="000E21DC"/>
    <w:rsid w:val="000E3437"/>
    <w:rsid w:val="000E4656"/>
    <w:rsid w:val="000E5DA9"/>
    <w:rsid w:val="000E624D"/>
    <w:rsid w:val="000E64AA"/>
    <w:rsid w:val="000E672F"/>
    <w:rsid w:val="000E708F"/>
    <w:rsid w:val="000E7159"/>
    <w:rsid w:val="000F022C"/>
    <w:rsid w:val="000F05AE"/>
    <w:rsid w:val="000F16E8"/>
    <w:rsid w:val="000F2C4F"/>
    <w:rsid w:val="000F2CD0"/>
    <w:rsid w:val="000F309F"/>
    <w:rsid w:val="000F3CE0"/>
    <w:rsid w:val="000F4037"/>
    <w:rsid w:val="000F4156"/>
    <w:rsid w:val="000F4EBD"/>
    <w:rsid w:val="000F5378"/>
    <w:rsid w:val="000F559C"/>
    <w:rsid w:val="000F63FB"/>
    <w:rsid w:val="000F7F48"/>
    <w:rsid w:val="001007D7"/>
    <w:rsid w:val="00100A45"/>
    <w:rsid w:val="001025C6"/>
    <w:rsid w:val="00102D8E"/>
    <w:rsid w:val="001031AB"/>
    <w:rsid w:val="001034BC"/>
    <w:rsid w:val="00103E1B"/>
    <w:rsid w:val="00104998"/>
    <w:rsid w:val="001101CE"/>
    <w:rsid w:val="00110956"/>
    <w:rsid w:val="00111E45"/>
    <w:rsid w:val="00112692"/>
    <w:rsid w:val="00113639"/>
    <w:rsid w:val="0011392E"/>
    <w:rsid w:val="00113C5D"/>
    <w:rsid w:val="0011467A"/>
    <w:rsid w:val="00114B1C"/>
    <w:rsid w:val="00114B27"/>
    <w:rsid w:val="001150C7"/>
    <w:rsid w:val="00115278"/>
    <w:rsid w:val="0011577A"/>
    <w:rsid w:val="0011648C"/>
    <w:rsid w:val="00116F0E"/>
    <w:rsid w:val="00117698"/>
    <w:rsid w:val="001179CD"/>
    <w:rsid w:val="001213B6"/>
    <w:rsid w:val="00121740"/>
    <w:rsid w:val="001218F1"/>
    <w:rsid w:val="00123A12"/>
    <w:rsid w:val="00124354"/>
    <w:rsid w:val="00124EF9"/>
    <w:rsid w:val="001252FE"/>
    <w:rsid w:val="00125FFC"/>
    <w:rsid w:val="001263E7"/>
    <w:rsid w:val="00126404"/>
    <w:rsid w:val="001265D8"/>
    <w:rsid w:val="00126CDD"/>
    <w:rsid w:val="00130EBE"/>
    <w:rsid w:val="00130FD7"/>
    <w:rsid w:val="001323AD"/>
    <w:rsid w:val="0013336C"/>
    <w:rsid w:val="0013548F"/>
    <w:rsid w:val="001361CE"/>
    <w:rsid w:val="001403DA"/>
    <w:rsid w:val="00140A8F"/>
    <w:rsid w:val="00141191"/>
    <w:rsid w:val="0014119C"/>
    <w:rsid w:val="00141434"/>
    <w:rsid w:val="00141FAF"/>
    <w:rsid w:val="00142323"/>
    <w:rsid w:val="00142389"/>
    <w:rsid w:val="00142BAF"/>
    <w:rsid w:val="00144159"/>
    <w:rsid w:val="00145538"/>
    <w:rsid w:val="001466BC"/>
    <w:rsid w:val="00147296"/>
    <w:rsid w:val="00147AC3"/>
    <w:rsid w:val="00150746"/>
    <w:rsid w:val="00150D57"/>
    <w:rsid w:val="0015104B"/>
    <w:rsid w:val="001513D4"/>
    <w:rsid w:val="001516A0"/>
    <w:rsid w:val="00153426"/>
    <w:rsid w:val="00153CC1"/>
    <w:rsid w:val="00154F6C"/>
    <w:rsid w:val="00156151"/>
    <w:rsid w:val="00156A5E"/>
    <w:rsid w:val="00157661"/>
    <w:rsid w:val="00157CBF"/>
    <w:rsid w:val="00157EED"/>
    <w:rsid w:val="00160DD7"/>
    <w:rsid w:val="00161895"/>
    <w:rsid w:val="00161E17"/>
    <w:rsid w:val="00161EC0"/>
    <w:rsid w:val="0016300F"/>
    <w:rsid w:val="00164DB4"/>
    <w:rsid w:val="001653F6"/>
    <w:rsid w:val="001714D7"/>
    <w:rsid w:val="00172BED"/>
    <w:rsid w:val="00173145"/>
    <w:rsid w:val="00173295"/>
    <w:rsid w:val="001735BD"/>
    <w:rsid w:val="001739AF"/>
    <w:rsid w:val="00174B26"/>
    <w:rsid w:val="001757D0"/>
    <w:rsid w:val="00175836"/>
    <w:rsid w:val="0017697A"/>
    <w:rsid w:val="00176D46"/>
    <w:rsid w:val="001775B0"/>
    <w:rsid w:val="00180487"/>
    <w:rsid w:val="00180669"/>
    <w:rsid w:val="00182390"/>
    <w:rsid w:val="00184032"/>
    <w:rsid w:val="001861C6"/>
    <w:rsid w:val="00186863"/>
    <w:rsid w:val="00186BDF"/>
    <w:rsid w:val="0018792B"/>
    <w:rsid w:val="00187F1F"/>
    <w:rsid w:val="001900DE"/>
    <w:rsid w:val="0019082B"/>
    <w:rsid w:val="0019291E"/>
    <w:rsid w:val="001948E9"/>
    <w:rsid w:val="00195249"/>
    <w:rsid w:val="00195788"/>
    <w:rsid w:val="001960FB"/>
    <w:rsid w:val="001961CE"/>
    <w:rsid w:val="0019645D"/>
    <w:rsid w:val="00196654"/>
    <w:rsid w:val="00197684"/>
    <w:rsid w:val="001A0A7E"/>
    <w:rsid w:val="001A23AE"/>
    <w:rsid w:val="001A23B0"/>
    <w:rsid w:val="001A2B6B"/>
    <w:rsid w:val="001A3A91"/>
    <w:rsid w:val="001A488C"/>
    <w:rsid w:val="001A6644"/>
    <w:rsid w:val="001B029E"/>
    <w:rsid w:val="001B2521"/>
    <w:rsid w:val="001B2E12"/>
    <w:rsid w:val="001B309B"/>
    <w:rsid w:val="001B6A20"/>
    <w:rsid w:val="001B6EFA"/>
    <w:rsid w:val="001C031E"/>
    <w:rsid w:val="001C0E15"/>
    <w:rsid w:val="001C136B"/>
    <w:rsid w:val="001C184C"/>
    <w:rsid w:val="001C1BB5"/>
    <w:rsid w:val="001C2809"/>
    <w:rsid w:val="001C2895"/>
    <w:rsid w:val="001C2A27"/>
    <w:rsid w:val="001C2A36"/>
    <w:rsid w:val="001C2A66"/>
    <w:rsid w:val="001C30AA"/>
    <w:rsid w:val="001C45C5"/>
    <w:rsid w:val="001C47B5"/>
    <w:rsid w:val="001C5197"/>
    <w:rsid w:val="001C5E33"/>
    <w:rsid w:val="001C5E71"/>
    <w:rsid w:val="001C6841"/>
    <w:rsid w:val="001D0278"/>
    <w:rsid w:val="001D0DA7"/>
    <w:rsid w:val="001D26E0"/>
    <w:rsid w:val="001D2AB5"/>
    <w:rsid w:val="001D3655"/>
    <w:rsid w:val="001D372F"/>
    <w:rsid w:val="001D4007"/>
    <w:rsid w:val="001D5B55"/>
    <w:rsid w:val="001D62AA"/>
    <w:rsid w:val="001D7F6A"/>
    <w:rsid w:val="001E044A"/>
    <w:rsid w:val="001E22D3"/>
    <w:rsid w:val="001E4284"/>
    <w:rsid w:val="001E4B24"/>
    <w:rsid w:val="001E5D06"/>
    <w:rsid w:val="001E712A"/>
    <w:rsid w:val="001E75AC"/>
    <w:rsid w:val="001E7AF2"/>
    <w:rsid w:val="001F0A19"/>
    <w:rsid w:val="001F11A3"/>
    <w:rsid w:val="001F1312"/>
    <w:rsid w:val="001F220E"/>
    <w:rsid w:val="001F266C"/>
    <w:rsid w:val="001F355E"/>
    <w:rsid w:val="001F467E"/>
    <w:rsid w:val="001F47C2"/>
    <w:rsid w:val="001F58FF"/>
    <w:rsid w:val="001F5B73"/>
    <w:rsid w:val="001F5F4E"/>
    <w:rsid w:val="001F638D"/>
    <w:rsid w:val="001F6CB0"/>
    <w:rsid w:val="001F72F3"/>
    <w:rsid w:val="001F73EC"/>
    <w:rsid w:val="0020108D"/>
    <w:rsid w:val="002011F7"/>
    <w:rsid w:val="00201ACC"/>
    <w:rsid w:val="00201D29"/>
    <w:rsid w:val="002025EC"/>
    <w:rsid w:val="00202873"/>
    <w:rsid w:val="0020420F"/>
    <w:rsid w:val="00204676"/>
    <w:rsid w:val="00205290"/>
    <w:rsid w:val="00205527"/>
    <w:rsid w:val="00206484"/>
    <w:rsid w:val="00206836"/>
    <w:rsid w:val="002079EE"/>
    <w:rsid w:val="002104F1"/>
    <w:rsid w:val="002113B4"/>
    <w:rsid w:val="002114BA"/>
    <w:rsid w:val="00211DA5"/>
    <w:rsid w:val="00211DB4"/>
    <w:rsid w:val="0021266A"/>
    <w:rsid w:val="00212F93"/>
    <w:rsid w:val="002133E6"/>
    <w:rsid w:val="0021350A"/>
    <w:rsid w:val="002136E1"/>
    <w:rsid w:val="00213F5B"/>
    <w:rsid w:val="0021421E"/>
    <w:rsid w:val="00216AEC"/>
    <w:rsid w:val="0021728D"/>
    <w:rsid w:val="00221AF0"/>
    <w:rsid w:val="00221E81"/>
    <w:rsid w:val="0022225C"/>
    <w:rsid w:val="0022259C"/>
    <w:rsid w:val="002225B3"/>
    <w:rsid w:val="00223190"/>
    <w:rsid w:val="002242BB"/>
    <w:rsid w:val="00224A8C"/>
    <w:rsid w:val="00224D24"/>
    <w:rsid w:val="00225FC8"/>
    <w:rsid w:val="00226D50"/>
    <w:rsid w:val="002274B6"/>
    <w:rsid w:val="00227A62"/>
    <w:rsid w:val="00230216"/>
    <w:rsid w:val="002309E4"/>
    <w:rsid w:val="00231880"/>
    <w:rsid w:val="00231973"/>
    <w:rsid w:val="00231B21"/>
    <w:rsid w:val="002323BC"/>
    <w:rsid w:val="00232E19"/>
    <w:rsid w:val="00235E65"/>
    <w:rsid w:val="00235FB7"/>
    <w:rsid w:val="0023601A"/>
    <w:rsid w:val="0023628A"/>
    <w:rsid w:val="00236B4C"/>
    <w:rsid w:val="00236E76"/>
    <w:rsid w:val="00240005"/>
    <w:rsid w:val="0024019F"/>
    <w:rsid w:val="0024053A"/>
    <w:rsid w:val="002408B5"/>
    <w:rsid w:val="00240A98"/>
    <w:rsid w:val="00242FE6"/>
    <w:rsid w:val="00243A15"/>
    <w:rsid w:val="00243A2C"/>
    <w:rsid w:val="00243DA7"/>
    <w:rsid w:val="00243DCD"/>
    <w:rsid w:val="002442D3"/>
    <w:rsid w:val="002446C1"/>
    <w:rsid w:val="0024472C"/>
    <w:rsid w:val="002453B3"/>
    <w:rsid w:val="0024749D"/>
    <w:rsid w:val="00247812"/>
    <w:rsid w:val="002501B0"/>
    <w:rsid w:val="002502BD"/>
    <w:rsid w:val="00251056"/>
    <w:rsid w:val="0025115E"/>
    <w:rsid w:val="00251461"/>
    <w:rsid w:val="0025196D"/>
    <w:rsid w:val="0025449B"/>
    <w:rsid w:val="00254D2E"/>
    <w:rsid w:val="00254EBD"/>
    <w:rsid w:val="0025549D"/>
    <w:rsid w:val="00255896"/>
    <w:rsid w:val="00256397"/>
    <w:rsid w:val="00260AE0"/>
    <w:rsid w:val="00261CBC"/>
    <w:rsid w:val="0026266E"/>
    <w:rsid w:val="0026399A"/>
    <w:rsid w:val="0026467F"/>
    <w:rsid w:val="00264942"/>
    <w:rsid w:val="00264955"/>
    <w:rsid w:val="00264E60"/>
    <w:rsid w:val="00266A9E"/>
    <w:rsid w:val="00266D88"/>
    <w:rsid w:val="00267E9A"/>
    <w:rsid w:val="00271605"/>
    <w:rsid w:val="00272165"/>
    <w:rsid w:val="002723DD"/>
    <w:rsid w:val="002725AC"/>
    <w:rsid w:val="00272CA4"/>
    <w:rsid w:val="0027429F"/>
    <w:rsid w:val="00274347"/>
    <w:rsid w:val="00275088"/>
    <w:rsid w:val="00275097"/>
    <w:rsid w:val="00275230"/>
    <w:rsid w:val="00275BEC"/>
    <w:rsid w:val="00275D6A"/>
    <w:rsid w:val="00276175"/>
    <w:rsid w:val="00280320"/>
    <w:rsid w:val="002807C4"/>
    <w:rsid w:val="00280BBF"/>
    <w:rsid w:val="002815B8"/>
    <w:rsid w:val="00281E7E"/>
    <w:rsid w:val="00284225"/>
    <w:rsid w:val="00285B99"/>
    <w:rsid w:val="00286158"/>
    <w:rsid w:val="0028623D"/>
    <w:rsid w:val="002867BB"/>
    <w:rsid w:val="0028748E"/>
    <w:rsid w:val="00287677"/>
    <w:rsid w:val="00287CCA"/>
    <w:rsid w:val="00290C2E"/>
    <w:rsid w:val="00290E39"/>
    <w:rsid w:val="00291F9C"/>
    <w:rsid w:val="00294326"/>
    <w:rsid w:val="00294F9B"/>
    <w:rsid w:val="002951CD"/>
    <w:rsid w:val="00296189"/>
    <w:rsid w:val="002969F1"/>
    <w:rsid w:val="00296C1B"/>
    <w:rsid w:val="00297081"/>
    <w:rsid w:val="00297EF9"/>
    <w:rsid w:val="002A23BB"/>
    <w:rsid w:val="002A34CD"/>
    <w:rsid w:val="002A43EB"/>
    <w:rsid w:val="002A6201"/>
    <w:rsid w:val="002A6234"/>
    <w:rsid w:val="002A6A7E"/>
    <w:rsid w:val="002A6C6A"/>
    <w:rsid w:val="002A7EF0"/>
    <w:rsid w:val="002B04BB"/>
    <w:rsid w:val="002B0788"/>
    <w:rsid w:val="002B10C9"/>
    <w:rsid w:val="002B1132"/>
    <w:rsid w:val="002B13F3"/>
    <w:rsid w:val="002B1622"/>
    <w:rsid w:val="002B29FB"/>
    <w:rsid w:val="002B31EC"/>
    <w:rsid w:val="002B387C"/>
    <w:rsid w:val="002B56F0"/>
    <w:rsid w:val="002B5D4E"/>
    <w:rsid w:val="002B65E2"/>
    <w:rsid w:val="002B68C3"/>
    <w:rsid w:val="002B6EFA"/>
    <w:rsid w:val="002B7D5E"/>
    <w:rsid w:val="002C1254"/>
    <w:rsid w:val="002C392D"/>
    <w:rsid w:val="002C5269"/>
    <w:rsid w:val="002C5918"/>
    <w:rsid w:val="002C618F"/>
    <w:rsid w:val="002C6BE8"/>
    <w:rsid w:val="002D117A"/>
    <w:rsid w:val="002D221F"/>
    <w:rsid w:val="002D23E0"/>
    <w:rsid w:val="002D3815"/>
    <w:rsid w:val="002D3A9D"/>
    <w:rsid w:val="002D4627"/>
    <w:rsid w:val="002D486B"/>
    <w:rsid w:val="002D4A51"/>
    <w:rsid w:val="002D57CE"/>
    <w:rsid w:val="002D5ABA"/>
    <w:rsid w:val="002D5F71"/>
    <w:rsid w:val="002D60C7"/>
    <w:rsid w:val="002D742A"/>
    <w:rsid w:val="002E071C"/>
    <w:rsid w:val="002E0D5C"/>
    <w:rsid w:val="002E0E71"/>
    <w:rsid w:val="002E1882"/>
    <w:rsid w:val="002E1FC6"/>
    <w:rsid w:val="002E2E2B"/>
    <w:rsid w:val="002E5937"/>
    <w:rsid w:val="002E6C09"/>
    <w:rsid w:val="002E75CF"/>
    <w:rsid w:val="002E7FB1"/>
    <w:rsid w:val="002F06AA"/>
    <w:rsid w:val="002F134E"/>
    <w:rsid w:val="002F218A"/>
    <w:rsid w:val="002F2534"/>
    <w:rsid w:val="002F2986"/>
    <w:rsid w:val="002F346A"/>
    <w:rsid w:val="002F3AD0"/>
    <w:rsid w:val="002F3D5A"/>
    <w:rsid w:val="002F43CD"/>
    <w:rsid w:val="002F5676"/>
    <w:rsid w:val="002F5722"/>
    <w:rsid w:val="002F608F"/>
    <w:rsid w:val="002F6B73"/>
    <w:rsid w:val="00301F1D"/>
    <w:rsid w:val="00302B8F"/>
    <w:rsid w:val="003044AD"/>
    <w:rsid w:val="0030495B"/>
    <w:rsid w:val="00304D81"/>
    <w:rsid w:val="00305E91"/>
    <w:rsid w:val="00306680"/>
    <w:rsid w:val="003066A9"/>
    <w:rsid w:val="0030696E"/>
    <w:rsid w:val="00306B6B"/>
    <w:rsid w:val="003073F6"/>
    <w:rsid w:val="00307542"/>
    <w:rsid w:val="00307C7F"/>
    <w:rsid w:val="00310C50"/>
    <w:rsid w:val="00311C3E"/>
    <w:rsid w:val="00312674"/>
    <w:rsid w:val="00312D62"/>
    <w:rsid w:val="00313150"/>
    <w:rsid w:val="00313A8B"/>
    <w:rsid w:val="003153AE"/>
    <w:rsid w:val="00315579"/>
    <w:rsid w:val="00316CBC"/>
    <w:rsid w:val="00317087"/>
    <w:rsid w:val="0032053F"/>
    <w:rsid w:val="00320649"/>
    <w:rsid w:val="003210F5"/>
    <w:rsid w:val="00321AEE"/>
    <w:rsid w:val="003238F3"/>
    <w:rsid w:val="00324D4D"/>
    <w:rsid w:val="00325DC3"/>
    <w:rsid w:val="00326D2F"/>
    <w:rsid w:val="00327CA7"/>
    <w:rsid w:val="00327CC7"/>
    <w:rsid w:val="0033097D"/>
    <w:rsid w:val="0033193D"/>
    <w:rsid w:val="00331A6F"/>
    <w:rsid w:val="00331E60"/>
    <w:rsid w:val="0033370B"/>
    <w:rsid w:val="00333A25"/>
    <w:rsid w:val="00335373"/>
    <w:rsid w:val="00335779"/>
    <w:rsid w:val="003371BD"/>
    <w:rsid w:val="003377F8"/>
    <w:rsid w:val="00340070"/>
    <w:rsid w:val="003405DC"/>
    <w:rsid w:val="00343AC6"/>
    <w:rsid w:val="003440F0"/>
    <w:rsid w:val="0034507A"/>
    <w:rsid w:val="0034535D"/>
    <w:rsid w:val="003468E8"/>
    <w:rsid w:val="003470CE"/>
    <w:rsid w:val="003478E5"/>
    <w:rsid w:val="003500F6"/>
    <w:rsid w:val="003502F3"/>
    <w:rsid w:val="003513E9"/>
    <w:rsid w:val="00351878"/>
    <w:rsid w:val="00351DC8"/>
    <w:rsid w:val="00351EE8"/>
    <w:rsid w:val="003521BA"/>
    <w:rsid w:val="00353114"/>
    <w:rsid w:val="003533B9"/>
    <w:rsid w:val="003535FE"/>
    <w:rsid w:val="00354333"/>
    <w:rsid w:val="003551F8"/>
    <w:rsid w:val="00355290"/>
    <w:rsid w:val="003553FB"/>
    <w:rsid w:val="0035545D"/>
    <w:rsid w:val="0035557E"/>
    <w:rsid w:val="00355A32"/>
    <w:rsid w:val="00356C96"/>
    <w:rsid w:val="00357024"/>
    <w:rsid w:val="0035740D"/>
    <w:rsid w:val="0035766C"/>
    <w:rsid w:val="00360678"/>
    <w:rsid w:val="00360689"/>
    <w:rsid w:val="00361127"/>
    <w:rsid w:val="00362387"/>
    <w:rsid w:val="0036251A"/>
    <w:rsid w:val="00362AC9"/>
    <w:rsid w:val="00362DE2"/>
    <w:rsid w:val="00363820"/>
    <w:rsid w:val="00363A03"/>
    <w:rsid w:val="0036463C"/>
    <w:rsid w:val="00365539"/>
    <w:rsid w:val="00367EC8"/>
    <w:rsid w:val="00370F15"/>
    <w:rsid w:val="003714BE"/>
    <w:rsid w:val="00372238"/>
    <w:rsid w:val="00372B96"/>
    <w:rsid w:val="003734F3"/>
    <w:rsid w:val="00374755"/>
    <w:rsid w:val="00374A8F"/>
    <w:rsid w:val="00374C3D"/>
    <w:rsid w:val="00374D11"/>
    <w:rsid w:val="0037672A"/>
    <w:rsid w:val="00376EBF"/>
    <w:rsid w:val="00376EF9"/>
    <w:rsid w:val="00377013"/>
    <w:rsid w:val="00377E47"/>
    <w:rsid w:val="003809E0"/>
    <w:rsid w:val="00380B66"/>
    <w:rsid w:val="00381257"/>
    <w:rsid w:val="00381747"/>
    <w:rsid w:val="00381776"/>
    <w:rsid w:val="00382629"/>
    <w:rsid w:val="00383C67"/>
    <w:rsid w:val="00383DA7"/>
    <w:rsid w:val="003853EE"/>
    <w:rsid w:val="00385590"/>
    <w:rsid w:val="0038567B"/>
    <w:rsid w:val="00385B2E"/>
    <w:rsid w:val="00385CEC"/>
    <w:rsid w:val="00386099"/>
    <w:rsid w:val="0038734D"/>
    <w:rsid w:val="0038740C"/>
    <w:rsid w:val="00387759"/>
    <w:rsid w:val="00387E0B"/>
    <w:rsid w:val="003900D2"/>
    <w:rsid w:val="00390805"/>
    <w:rsid w:val="00391ABB"/>
    <w:rsid w:val="003922BC"/>
    <w:rsid w:val="003924E6"/>
    <w:rsid w:val="00392D18"/>
    <w:rsid w:val="003933B1"/>
    <w:rsid w:val="003937EE"/>
    <w:rsid w:val="00393978"/>
    <w:rsid w:val="00394329"/>
    <w:rsid w:val="00394966"/>
    <w:rsid w:val="00394E04"/>
    <w:rsid w:val="00395B7F"/>
    <w:rsid w:val="00396588"/>
    <w:rsid w:val="0039716A"/>
    <w:rsid w:val="00397D1B"/>
    <w:rsid w:val="003A1839"/>
    <w:rsid w:val="003A19C9"/>
    <w:rsid w:val="003A1D89"/>
    <w:rsid w:val="003A3AC9"/>
    <w:rsid w:val="003A4168"/>
    <w:rsid w:val="003A44F8"/>
    <w:rsid w:val="003A48AE"/>
    <w:rsid w:val="003A4B4E"/>
    <w:rsid w:val="003A59D2"/>
    <w:rsid w:val="003A75EC"/>
    <w:rsid w:val="003A7771"/>
    <w:rsid w:val="003B050E"/>
    <w:rsid w:val="003B059A"/>
    <w:rsid w:val="003B0612"/>
    <w:rsid w:val="003B1D57"/>
    <w:rsid w:val="003B284B"/>
    <w:rsid w:val="003B323F"/>
    <w:rsid w:val="003B3EC2"/>
    <w:rsid w:val="003B42E7"/>
    <w:rsid w:val="003B5493"/>
    <w:rsid w:val="003B6C50"/>
    <w:rsid w:val="003C0ED1"/>
    <w:rsid w:val="003C0F26"/>
    <w:rsid w:val="003C1836"/>
    <w:rsid w:val="003C1C58"/>
    <w:rsid w:val="003C2123"/>
    <w:rsid w:val="003C37A2"/>
    <w:rsid w:val="003C37CA"/>
    <w:rsid w:val="003C3CA2"/>
    <w:rsid w:val="003C4841"/>
    <w:rsid w:val="003C64BC"/>
    <w:rsid w:val="003C6A5E"/>
    <w:rsid w:val="003C752B"/>
    <w:rsid w:val="003C7B4B"/>
    <w:rsid w:val="003D14B7"/>
    <w:rsid w:val="003D153F"/>
    <w:rsid w:val="003D1F01"/>
    <w:rsid w:val="003D20FF"/>
    <w:rsid w:val="003D2E5D"/>
    <w:rsid w:val="003D324B"/>
    <w:rsid w:val="003D4E13"/>
    <w:rsid w:val="003D4E17"/>
    <w:rsid w:val="003D52A9"/>
    <w:rsid w:val="003D5889"/>
    <w:rsid w:val="003D5A66"/>
    <w:rsid w:val="003D6C09"/>
    <w:rsid w:val="003D70FE"/>
    <w:rsid w:val="003D782B"/>
    <w:rsid w:val="003D7A56"/>
    <w:rsid w:val="003E03F5"/>
    <w:rsid w:val="003E07F1"/>
    <w:rsid w:val="003E087B"/>
    <w:rsid w:val="003E14F0"/>
    <w:rsid w:val="003E1FC3"/>
    <w:rsid w:val="003E25CF"/>
    <w:rsid w:val="003E2F1C"/>
    <w:rsid w:val="003E3896"/>
    <w:rsid w:val="003E3AD3"/>
    <w:rsid w:val="003E4392"/>
    <w:rsid w:val="003E4BB6"/>
    <w:rsid w:val="003E5F69"/>
    <w:rsid w:val="003E6BB8"/>
    <w:rsid w:val="003E7799"/>
    <w:rsid w:val="003E79DF"/>
    <w:rsid w:val="003E7F89"/>
    <w:rsid w:val="003F0070"/>
    <w:rsid w:val="003F03F0"/>
    <w:rsid w:val="003F0B8C"/>
    <w:rsid w:val="003F0D75"/>
    <w:rsid w:val="003F12EF"/>
    <w:rsid w:val="003F1327"/>
    <w:rsid w:val="003F263F"/>
    <w:rsid w:val="003F28A0"/>
    <w:rsid w:val="003F2C8C"/>
    <w:rsid w:val="003F2CFC"/>
    <w:rsid w:val="003F3333"/>
    <w:rsid w:val="003F3E7E"/>
    <w:rsid w:val="003F41D1"/>
    <w:rsid w:val="003F5762"/>
    <w:rsid w:val="003F58AC"/>
    <w:rsid w:val="003F6637"/>
    <w:rsid w:val="003F6BD1"/>
    <w:rsid w:val="003F7B59"/>
    <w:rsid w:val="003F7C5D"/>
    <w:rsid w:val="003F7D06"/>
    <w:rsid w:val="0040140D"/>
    <w:rsid w:val="0040147B"/>
    <w:rsid w:val="00401B89"/>
    <w:rsid w:val="00404AA2"/>
    <w:rsid w:val="00405881"/>
    <w:rsid w:val="0040593B"/>
    <w:rsid w:val="00406058"/>
    <w:rsid w:val="004060C7"/>
    <w:rsid w:val="004069F3"/>
    <w:rsid w:val="0040732F"/>
    <w:rsid w:val="004100F9"/>
    <w:rsid w:val="00410165"/>
    <w:rsid w:val="004101A3"/>
    <w:rsid w:val="00410381"/>
    <w:rsid w:val="00410392"/>
    <w:rsid w:val="004114B4"/>
    <w:rsid w:val="00412238"/>
    <w:rsid w:val="00412443"/>
    <w:rsid w:val="004133E9"/>
    <w:rsid w:val="00413444"/>
    <w:rsid w:val="00414621"/>
    <w:rsid w:val="004155C4"/>
    <w:rsid w:val="004158E2"/>
    <w:rsid w:val="00415AB6"/>
    <w:rsid w:val="00415C3D"/>
    <w:rsid w:val="004170BD"/>
    <w:rsid w:val="004174D7"/>
    <w:rsid w:val="00417612"/>
    <w:rsid w:val="00417FFC"/>
    <w:rsid w:val="00420C7A"/>
    <w:rsid w:val="00420E7E"/>
    <w:rsid w:val="00421225"/>
    <w:rsid w:val="00426BE1"/>
    <w:rsid w:val="004278B2"/>
    <w:rsid w:val="00427BD2"/>
    <w:rsid w:val="00427DBB"/>
    <w:rsid w:val="0043094E"/>
    <w:rsid w:val="004321C5"/>
    <w:rsid w:val="00432C9A"/>
    <w:rsid w:val="00432D90"/>
    <w:rsid w:val="0043391E"/>
    <w:rsid w:val="00434782"/>
    <w:rsid w:val="00435252"/>
    <w:rsid w:val="00435C14"/>
    <w:rsid w:val="0043679E"/>
    <w:rsid w:val="00441FC1"/>
    <w:rsid w:val="00444033"/>
    <w:rsid w:val="00445B0A"/>
    <w:rsid w:val="0044627E"/>
    <w:rsid w:val="00447B34"/>
    <w:rsid w:val="00450219"/>
    <w:rsid w:val="00451535"/>
    <w:rsid w:val="004520FA"/>
    <w:rsid w:val="00452420"/>
    <w:rsid w:val="00452610"/>
    <w:rsid w:val="00452E0D"/>
    <w:rsid w:val="004531FF"/>
    <w:rsid w:val="00453C43"/>
    <w:rsid w:val="00453E9B"/>
    <w:rsid w:val="00454368"/>
    <w:rsid w:val="00454424"/>
    <w:rsid w:val="00455C7C"/>
    <w:rsid w:val="00456DB6"/>
    <w:rsid w:val="0045772F"/>
    <w:rsid w:val="00457F88"/>
    <w:rsid w:val="004608D5"/>
    <w:rsid w:val="00461117"/>
    <w:rsid w:val="00461F1C"/>
    <w:rsid w:val="00462844"/>
    <w:rsid w:val="0046331B"/>
    <w:rsid w:val="00463C17"/>
    <w:rsid w:val="00464963"/>
    <w:rsid w:val="00465BF9"/>
    <w:rsid w:val="00466383"/>
    <w:rsid w:val="004664F1"/>
    <w:rsid w:val="0046693C"/>
    <w:rsid w:val="00467787"/>
    <w:rsid w:val="00467957"/>
    <w:rsid w:val="00467A77"/>
    <w:rsid w:val="004708A5"/>
    <w:rsid w:val="00470EB1"/>
    <w:rsid w:val="0047104A"/>
    <w:rsid w:val="00471EE1"/>
    <w:rsid w:val="00471FDF"/>
    <w:rsid w:val="00472F03"/>
    <w:rsid w:val="00474553"/>
    <w:rsid w:val="00474A6D"/>
    <w:rsid w:val="004754D5"/>
    <w:rsid w:val="00475506"/>
    <w:rsid w:val="004759C7"/>
    <w:rsid w:val="00475C5F"/>
    <w:rsid w:val="00475DC9"/>
    <w:rsid w:val="0047775B"/>
    <w:rsid w:val="004806AD"/>
    <w:rsid w:val="004812BB"/>
    <w:rsid w:val="0048227D"/>
    <w:rsid w:val="004823A3"/>
    <w:rsid w:val="004839AC"/>
    <w:rsid w:val="00484F39"/>
    <w:rsid w:val="00485AFA"/>
    <w:rsid w:val="0048683E"/>
    <w:rsid w:val="00486DDD"/>
    <w:rsid w:val="00487749"/>
    <w:rsid w:val="004878A1"/>
    <w:rsid w:val="004905BF"/>
    <w:rsid w:val="00490B68"/>
    <w:rsid w:val="00490E79"/>
    <w:rsid w:val="00493360"/>
    <w:rsid w:val="0049365F"/>
    <w:rsid w:val="00493CBE"/>
    <w:rsid w:val="00494019"/>
    <w:rsid w:val="0049493A"/>
    <w:rsid w:val="00495139"/>
    <w:rsid w:val="004951F9"/>
    <w:rsid w:val="00495967"/>
    <w:rsid w:val="00496EB9"/>
    <w:rsid w:val="00497A6D"/>
    <w:rsid w:val="004A05C5"/>
    <w:rsid w:val="004A07F7"/>
    <w:rsid w:val="004A0B5A"/>
    <w:rsid w:val="004A0D20"/>
    <w:rsid w:val="004A11CD"/>
    <w:rsid w:val="004A1F03"/>
    <w:rsid w:val="004A3216"/>
    <w:rsid w:val="004A4EF3"/>
    <w:rsid w:val="004A5144"/>
    <w:rsid w:val="004A6458"/>
    <w:rsid w:val="004A6598"/>
    <w:rsid w:val="004A7757"/>
    <w:rsid w:val="004B0BD7"/>
    <w:rsid w:val="004B0FDA"/>
    <w:rsid w:val="004B155B"/>
    <w:rsid w:val="004B19A1"/>
    <w:rsid w:val="004B34A6"/>
    <w:rsid w:val="004B365B"/>
    <w:rsid w:val="004B384F"/>
    <w:rsid w:val="004B43E1"/>
    <w:rsid w:val="004B468E"/>
    <w:rsid w:val="004B4F6D"/>
    <w:rsid w:val="004B4FA9"/>
    <w:rsid w:val="004B4FD9"/>
    <w:rsid w:val="004B6287"/>
    <w:rsid w:val="004B6737"/>
    <w:rsid w:val="004B6EA8"/>
    <w:rsid w:val="004B75B9"/>
    <w:rsid w:val="004C0347"/>
    <w:rsid w:val="004C03A2"/>
    <w:rsid w:val="004C063D"/>
    <w:rsid w:val="004C2820"/>
    <w:rsid w:val="004C3792"/>
    <w:rsid w:val="004C4304"/>
    <w:rsid w:val="004C44D7"/>
    <w:rsid w:val="004C46BC"/>
    <w:rsid w:val="004C4F7F"/>
    <w:rsid w:val="004C521B"/>
    <w:rsid w:val="004C677C"/>
    <w:rsid w:val="004C74CE"/>
    <w:rsid w:val="004C7EE5"/>
    <w:rsid w:val="004D02E1"/>
    <w:rsid w:val="004D06EB"/>
    <w:rsid w:val="004D199B"/>
    <w:rsid w:val="004D2492"/>
    <w:rsid w:val="004D2D3B"/>
    <w:rsid w:val="004D3315"/>
    <w:rsid w:val="004D3677"/>
    <w:rsid w:val="004D3713"/>
    <w:rsid w:val="004D390A"/>
    <w:rsid w:val="004D4B9A"/>
    <w:rsid w:val="004D6D34"/>
    <w:rsid w:val="004E2776"/>
    <w:rsid w:val="004E35C8"/>
    <w:rsid w:val="004E36FF"/>
    <w:rsid w:val="004E4084"/>
    <w:rsid w:val="004E41BF"/>
    <w:rsid w:val="004E4C50"/>
    <w:rsid w:val="004E6C35"/>
    <w:rsid w:val="004E721C"/>
    <w:rsid w:val="004E7646"/>
    <w:rsid w:val="004F0422"/>
    <w:rsid w:val="004F09C1"/>
    <w:rsid w:val="004F1CC1"/>
    <w:rsid w:val="004F2866"/>
    <w:rsid w:val="004F2A49"/>
    <w:rsid w:val="004F2E43"/>
    <w:rsid w:val="004F2F24"/>
    <w:rsid w:val="004F2F57"/>
    <w:rsid w:val="004F431E"/>
    <w:rsid w:val="004F721E"/>
    <w:rsid w:val="005007FC"/>
    <w:rsid w:val="00500B5A"/>
    <w:rsid w:val="00501DA6"/>
    <w:rsid w:val="00502ACC"/>
    <w:rsid w:val="005041BE"/>
    <w:rsid w:val="00504AA9"/>
    <w:rsid w:val="00505865"/>
    <w:rsid w:val="00506EC9"/>
    <w:rsid w:val="00506FE7"/>
    <w:rsid w:val="00506FEE"/>
    <w:rsid w:val="00507655"/>
    <w:rsid w:val="00510723"/>
    <w:rsid w:val="00512926"/>
    <w:rsid w:val="005129FA"/>
    <w:rsid w:val="00512BDE"/>
    <w:rsid w:val="005130D6"/>
    <w:rsid w:val="00513F84"/>
    <w:rsid w:val="0051478E"/>
    <w:rsid w:val="00514DF4"/>
    <w:rsid w:val="005151FB"/>
    <w:rsid w:val="00515A9B"/>
    <w:rsid w:val="00515AA0"/>
    <w:rsid w:val="00516883"/>
    <w:rsid w:val="00516977"/>
    <w:rsid w:val="0052008A"/>
    <w:rsid w:val="005200C4"/>
    <w:rsid w:val="00520171"/>
    <w:rsid w:val="00520297"/>
    <w:rsid w:val="005202DB"/>
    <w:rsid w:val="00521BF7"/>
    <w:rsid w:val="00522A86"/>
    <w:rsid w:val="00523626"/>
    <w:rsid w:val="00523AE3"/>
    <w:rsid w:val="005241AB"/>
    <w:rsid w:val="00525651"/>
    <w:rsid w:val="00526AAE"/>
    <w:rsid w:val="00526F8E"/>
    <w:rsid w:val="00527494"/>
    <w:rsid w:val="0052773B"/>
    <w:rsid w:val="00527EB7"/>
    <w:rsid w:val="005304C0"/>
    <w:rsid w:val="005308FC"/>
    <w:rsid w:val="00531238"/>
    <w:rsid w:val="00531831"/>
    <w:rsid w:val="005318E6"/>
    <w:rsid w:val="0053319B"/>
    <w:rsid w:val="00537761"/>
    <w:rsid w:val="0053799B"/>
    <w:rsid w:val="00540AE8"/>
    <w:rsid w:val="00540FF7"/>
    <w:rsid w:val="00541FA2"/>
    <w:rsid w:val="0054270A"/>
    <w:rsid w:val="0054381D"/>
    <w:rsid w:val="00543967"/>
    <w:rsid w:val="005446AE"/>
    <w:rsid w:val="0054491E"/>
    <w:rsid w:val="00545151"/>
    <w:rsid w:val="00545157"/>
    <w:rsid w:val="005451E0"/>
    <w:rsid w:val="0054605B"/>
    <w:rsid w:val="0054641C"/>
    <w:rsid w:val="00546460"/>
    <w:rsid w:val="0055071F"/>
    <w:rsid w:val="00550CE3"/>
    <w:rsid w:val="00550DB6"/>
    <w:rsid w:val="00551362"/>
    <w:rsid w:val="005525C3"/>
    <w:rsid w:val="005539B5"/>
    <w:rsid w:val="00554D1F"/>
    <w:rsid w:val="0055509B"/>
    <w:rsid w:val="00556059"/>
    <w:rsid w:val="0055640B"/>
    <w:rsid w:val="005568BB"/>
    <w:rsid w:val="0055694D"/>
    <w:rsid w:val="0055697A"/>
    <w:rsid w:val="005573B7"/>
    <w:rsid w:val="00560EB1"/>
    <w:rsid w:val="00561ED5"/>
    <w:rsid w:val="00562F44"/>
    <w:rsid w:val="00563F6F"/>
    <w:rsid w:val="005646E5"/>
    <w:rsid w:val="00565785"/>
    <w:rsid w:val="00565B75"/>
    <w:rsid w:val="005675DE"/>
    <w:rsid w:val="00567706"/>
    <w:rsid w:val="00570070"/>
    <w:rsid w:val="005709B6"/>
    <w:rsid w:val="00570B81"/>
    <w:rsid w:val="00572626"/>
    <w:rsid w:val="00572F84"/>
    <w:rsid w:val="00575F42"/>
    <w:rsid w:val="005768DA"/>
    <w:rsid w:val="00577013"/>
    <w:rsid w:val="00577464"/>
    <w:rsid w:val="00580AE2"/>
    <w:rsid w:val="00581928"/>
    <w:rsid w:val="00582323"/>
    <w:rsid w:val="0058258E"/>
    <w:rsid w:val="00582762"/>
    <w:rsid w:val="00582B48"/>
    <w:rsid w:val="00582CBF"/>
    <w:rsid w:val="00582FF1"/>
    <w:rsid w:val="00583DC6"/>
    <w:rsid w:val="0058481E"/>
    <w:rsid w:val="00584911"/>
    <w:rsid w:val="00586CDA"/>
    <w:rsid w:val="0059014A"/>
    <w:rsid w:val="005905F8"/>
    <w:rsid w:val="00591526"/>
    <w:rsid w:val="00591842"/>
    <w:rsid w:val="005927D8"/>
    <w:rsid w:val="00592A3D"/>
    <w:rsid w:val="005938D0"/>
    <w:rsid w:val="00594004"/>
    <w:rsid w:val="00594088"/>
    <w:rsid w:val="00594138"/>
    <w:rsid w:val="005954AF"/>
    <w:rsid w:val="00595AAB"/>
    <w:rsid w:val="005971CB"/>
    <w:rsid w:val="00597F9D"/>
    <w:rsid w:val="005A03F1"/>
    <w:rsid w:val="005A0509"/>
    <w:rsid w:val="005A0C28"/>
    <w:rsid w:val="005A1698"/>
    <w:rsid w:val="005A1C24"/>
    <w:rsid w:val="005A1E91"/>
    <w:rsid w:val="005A208E"/>
    <w:rsid w:val="005A258A"/>
    <w:rsid w:val="005A31D0"/>
    <w:rsid w:val="005A5A16"/>
    <w:rsid w:val="005A5F55"/>
    <w:rsid w:val="005A6437"/>
    <w:rsid w:val="005A6647"/>
    <w:rsid w:val="005A711F"/>
    <w:rsid w:val="005A76E5"/>
    <w:rsid w:val="005B059B"/>
    <w:rsid w:val="005B118E"/>
    <w:rsid w:val="005B1BB6"/>
    <w:rsid w:val="005B1FC1"/>
    <w:rsid w:val="005B2778"/>
    <w:rsid w:val="005B322C"/>
    <w:rsid w:val="005B3998"/>
    <w:rsid w:val="005B3A2B"/>
    <w:rsid w:val="005B7C46"/>
    <w:rsid w:val="005B7ED6"/>
    <w:rsid w:val="005C0ADF"/>
    <w:rsid w:val="005C13E8"/>
    <w:rsid w:val="005C1C82"/>
    <w:rsid w:val="005C1E2C"/>
    <w:rsid w:val="005C238B"/>
    <w:rsid w:val="005C2D51"/>
    <w:rsid w:val="005C383A"/>
    <w:rsid w:val="005C5378"/>
    <w:rsid w:val="005C5919"/>
    <w:rsid w:val="005C59A3"/>
    <w:rsid w:val="005C5D6E"/>
    <w:rsid w:val="005C6AE1"/>
    <w:rsid w:val="005C6B5C"/>
    <w:rsid w:val="005C7E04"/>
    <w:rsid w:val="005C7F18"/>
    <w:rsid w:val="005D10B9"/>
    <w:rsid w:val="005D112E"/>
    <w:rsid w:val="005D27AE"/>
    <w:rsid w:val="005D3BB3"/>
    <w:rsid w:val="005D3D8D"/>
    <w:rsid w:val="005D3E17"/>
    <w:rsid w:val="005D487A"/>
    <w:rsid w:val="005D4A07"/>
    <w:rsid w:val="005D4ED8"/>
    <w:rsid w:val="005D4FD6"/>
    <w:rsid w:val="005D5CC0"/>
    <w:rsid w:val="005D5DE1"/>
    <w:rsid w:val="005E01C8"/>
    <w:rsid w:val="005E02AC"/>
    <w:rsid w:val="005E1223"/>
    <w:rsid w:val="005E15C9"/>
    <w:rsid w:val="005E172E"/>
    <w:rsid w:val="005E2474"/>
    <w:rsid w:val="005E34CA"/>
    <w:rsid w:val="005E35AE"/>
    <w:rsid w:val="005E4A38"/>
    <w:rsid w:val="005E5D67"/>
    <w:rsid w:val="005E7624"/>
    <w:rsid w:val="005E77D8"/>
    <w:rsid w:val="005F03D4"/>
    <w:rsid w:val="005F0733"/>
    <w:rsid w:val="005F3180"/>
    <w:rsid w:val="005F4EFC"/>
    <w:rsid w:val="005F5641"/>
    <w:rsid w:val="005F5C0E"/>
    <w:rsid w:val="00602A32"/>
    <w:rsid w:val="00602A71"/>
    <w:rsid w:val="006044B7"/>
    <w:rsid w:val="00605073"/>
    <w:rsid w:val="006066E1"/>
    <w:rsid w:val="00607A53"/>
    <w:rsid w:val="006115BD"/>
    <w:rsid w:val="006118D4"/>
    <w:rsid w:val="0061240F"/>
    <w:rsid w:val="00612964"/>
    <w:rsid w:val="0061318C"/>
    <w:rsid w:val="00613F07"/>
    <w:rsid w:val="0061436D"/>
    <w:rsid w:val="00614CDB"/>
    <w:rsid w:val="00616698"/>
    <w:rsid w:val="006168DA"/>
    <w:rsid w:val="00617236"/>
    <w:rsid w:val="006173D9"/>
    <w:rsid w:val="0061762E"/>
    <w:rsid w:val="00617DFD"/>
    <w:rsid w:val="006204E7"/>
    <w:rsid w:val="00621324"/>
    <w:rsid w:val="00621EE1"/>
    <w:rsid w:val="00624707"/>
    <w:rsid w:val="00625A95"/>
    <w:rsid w:val="00625B48"/>
    <w:rsid w:val="0062602D"/>
    <w:rsid w:val="00626163"/>
    <w:rsid w:val="00626173"/>
    <w:rsid w:val="00630699"/>
    <w:rsid w:val="00631BE7"/>
    <w:rsid w:val="00631C93"/>
    <w:rsid w:val="00632291"/>
    <w:rsid w:val="00632F78"/>
    <w:rsid w:val="00633468"/>
    <w:rsid w:val="00633645"/>
    <w:rsid w:val="0063380A"/>
    <w:rsid w:val="00635313"/>
    <w:rsid w:val="0063647E"/>
    <w:rsid w:val="0063721B"/>
    <w:rsid w:val="006373FB"/>
    <w:rsid w:val="00637474"/>
    <w:rsid w:val="0063772D"/>
    <w:rsid w:val="00637A77"/>
    <w:rsid w:val="00637C2A"/>
    <w:rsid w:val="00640B66"/>
    <w:rsid w:val="00642BA4"/>
    <w:rsid w:val="0064310B"/>
    <w:rsid w:val="0064313D"/>
    <w:rsid w:val="0064338B"/>
    <w:rsid w:val="00643F5D"/>
    <w:rsid w:val="00644853"/>
    <w:rsid w:val="00645045"/>
    <w:rsid w:val="00645414"/>
    <w:rsid w:val="006458DB"/>
    <w:rsid w:val="00646CEE"/>
    <w:rsid w:val="00646E66"/>
    <w:rsid w:val="00647BB9"/>
    <w:rsid w:val="006503FB"/>
    <w:rsid w:val="00650708"/>
    <w:rsid w:val="00652028"/>
    <w:rsid w:val="006520F9"/>
    <w:rsid w:val="00652228"/>
    <w:rsid w:val="006524DB"/>
    <w:rsid w:val="006527D7"/>
    <w:rsid w:val="006530F4"/>
    <w:rsid w:val="006536C7"/>
    <w:rsid w:val="0065631B"/>
    <w:rsid w:val="00656E3A"/>
    <w:rsid w:val="00656EED"/>
    <w:rsid w:val="006571A2"/>
    <w:rsid w:val="0065752F"/>
    <w:rsid w:val="00660CCF"/>
    <w:rsid w:val="00660F75"/>
    <w:rsid w:val="006627FE"/>
    <w:rsid w:val="00663BE4"/>
    <w:rsid w:val="00664004"/>
    <w:rsid w:val="0066420B"/>
    <w:rsid w:val="0066475E"/>
    <w:rsid w:val="00664993"/>
    <w:rsid w:val="006658B4"/>
    <w:rsid w:val="00666096"/>
    <w:rsid w:val="00666171"/>
    <w:rsid w:val="006671B7"/>
    <w:rsid w:val="00667560"/>
    <w:rsid w:val="006679D6"/>
    <w:rsid w:val="0067215C"/>
    <w:rsid w:val="0067274F"/>
    <w:rsid w:val="006728CE"/>
    <w:rsid w:val="006729F7"/>
    <w:rsid w:val="00673374"/>
    <w:rsid w:val="00673F87"/>
    <w:rsid w:val="00674366"/>
    <w:rsid w:val="00675E0C"/>
    <w:rsid w:val="006767CC"/>
    <w:rsid w:val="00676A68"/>
    <w:rsid w:val="00677982"/>
    <w:rsid w:val="00681C69"/>
    <w:rsid w:val="0068210E"/>
    <w:rsid w:val="00682161"/>
    <w:rsid w:val="00682599"/>
    <w:rsid w:val="00682E49"/>
    <w:rsid w:val="006834A3"/>
    <w:rsid w:val="006846E9"/>
    <w:rsid w:val="00684B26"/>
    <w:rsid w:val="00686018"/>
    <w:rsid w:val="00686937"/>
    <w:rsid w:val="00686D79"/>
    <w:rsid w:val="006878B1"/>
    <w:rsid w:val="00687CCD"/>
    <w:rsid w:val="00691CB2"/>
    <w:rsid w:val="0069302C"/>
    <w:rsid w:val="00693B03"/>
    <w:rsid w:val="006963A6"/>
    <w:rsid w:val="0069713E"/>
    <w:rsid w:val="00697227"/>
    <w:rsid w:val="0069798D"/>
    <w:rsid w:val="006A0C08"/>
    <w:rsid w:val="006A12E7"/>
    <w:rsid w:val="006A16B2"/>
    <w:rsid w:val="006A19E6"/>
    <w:rsid w:val="006A1A95"/>
    <w:rsid w:val="006A24CF"/>
    <w:rsid w:val="006A3943"/>
    <w:rsid w:val="006A401D"/>
    <w:rsid w:val="006A40EB"/>
    <w:rsid w:val="006A43AC"/>
    <w:rsid w:val="006A455F"/>
    <w:rsid w:val="006A4D7C"/>
    <w:rsid w:val="006A4F4F"/>
    <w:rsid w:val="006A52D4"/>
    <w:rsid w:val="006A5653"/>
    <w:rsid w:val="006A69A1"/>
    <w:rsid w:val="006A7DC4"/>
    <w:rsid w:val="006A7DE5"/>
    <w:rsid w:val="006B025A"/>
    <w:rsid w:val="006B07D6"/>
    <w:rsid w:val="006B0983"/>
    <w:rsid w:val="006B2532"/>
    <w:rsid w:val="006B342A"/>
    <w:rsid w:val="006B3D3C"/>
    <w:rsid w:val="006B3DF1"/>
    <w:rsid w:val="006B5B09"/>
    <w:rsid w:val="006B5E0A"/>
    <w:rsid w:val="006B6A8F"/>
    <w:rsid w:val="006B6C36"/>
    <w:rsid w:val="006B7158"/>
    <w:rsid w:val="006B79CB"/>
    <w:rsid w:val="006C0D69"/>
    <w:rsid w:val="006C2992"/>
    <w:rsid w:val="006C2998"/>
    <w:rsid w:val="006C2C6F"/>
    <w:rsid w:val="006C31C1"/>
    <w:rsid w:val="006C32EE"/>
    <w:rsid w:val="006C3C4F"/>
    <w:rsid w:val="006C3D78"/>
    <w:rsid w:val="006C42A2"/>
    <w:rsid w:val="006C4343"/>
    <w:rsid w:val="006C494D"/>
    <w:rsid w:val="006C54C2"/>
    <w:rsid w:val="006C5FCF"/>
    <w:rsid w:val="006C6098"/>
    <w:rsid w:val="006C6532"/>
    <w:rsid w:val="006C6871"/>
    <w:rsid w:val="006D09FB"/>
    <w:rsid w:val="006D1EBD"/>
    <w:rsid w:val="006D215C"/>
    <w:rsid w:val="006D3AFD"/>
    <w:rsid w:val="006D3B73"/>
    <w:rsid w:val="006D3F05"/>
    <w:rsid w:val="006D6122"/>
    <w:rsid w:val="006D6334"/>
    <w:rsid w:val="006E0078"/>
    <w:rsid w:val="006E10EB"/>
    <w:rsid w:val="006E1419"/>
    <w:rsid w:val="006E1495"/>
    <w:rsid w:val="006E1726"/>
    <w:rsid w:val="006E1AAF"/>
    <w:rsid w:val="006E1E54"/>
    <w:rsid w:val="006E1F45"/>
    <w:rsid w:val="006E232E"/>
    <w:rsid w:val="006E2951"/>
    <w:rsid w:val="006E362E"/>
    <w:rsid w:val="006E37C3"/>
    <w:rsid w:val="006E4365"/>
    <w:rsid w:val="006E5A73"/>
    <w:rsid w:val="006E636C"/>
    <w:rsid w:val="006E6AA3"/>
    <w:rsid w:val="006E7E9D"/>
    <w:rsid w:val="006F106D"/>
    <w:rsid w:val="006F1A80"/>
    <w:rsid w:val="006F2734"/>
    <w:rsid w:val="006F2A25"/>
    <w:rsid w:val="006F333D"/>
    <w:rsid w:val="006F37BD"/>
    <w:rsid w:val="006F3A90"/>
    <w:rsid w:val="006F41C7"/>
    <w:rsid w:val="006F47BD"/>
    <w:rsid w:val="006F49C3"/>
    <w:rsid w:val="006F5E27"/>
    <w:rsid w:val="006F668F"/>
    <w:rsid w:val="006F78CA"/>
    <w:rsid w:val="006F78F7"/>
    <w:rsid w:val="00702C43"/>
    <w:rsid w:val="0070384D"/>
    <w:rsid w:val="00703CA3"/>
    <w:rsid w:val="007056AB"/>
    <w:rsid w:val="0070595D"/>
    <w:rsid w:val="0070613B"/>
    <w:rsid w:val="00706435"/>
    <w:rsid w:val="00707711"/>
    <w:rsid w:val="00707BF0"/>
    <w:rsid w:val="00710277"/>
    <w:rsid w:val="00710BA5"/>
    <w:rsid w:val="00711166"/>
    <w:rsid w:val="007129A1"/>
    <w:rsid w:val="00713475"/>
    <w:rsid w:val="007135F6"/>
    <w:rsid w:val="0071412A"/>
    <w:rsid w:val="00714501"/>
    <w:rsid w:val="0071509F"/>
    <w:rsid w:val="00716BED"/>
    <w:rsid w:val="007173D9"/>
    <w:rsid w:val="00717425"/>
    <w:rsid w:val="00717696"/>
    <w:rsid w:val="007179C9"/>
    <w:rsid w:val="007211E7"/>
    <w:rsid w:val="007217E8"/>
    <w:rsid w:val="00721894"/>
    <w:rsid w:val="00721C91"/>
    <w:rsid w:val="00722185"/>
    <w:rsid w:val="00722882"/>
    <w:rsid w:val="00722A7A"/>
    <w:rsid w:val="00722AAB"/>
    <w:rsid w:val="00722D93"/>
    <w:rsid w:val="0072489C"/>
    <w:rsid w:val="007248D8"/>
    <w:rsid w:val="00725366"/>
    <w:rsid w:val="00725642"/>
    <w:rsid w:val="00725668"/>
    <w:rsid w:val="00725FE7"/>
    <w:rsid w:val="00726522"/>
    <w:rsid w:val="00726928"/>
    <w:rsid w:val="007278AB"/>
    <w:rsid w:val="007300F0"/>
    <w:rsid w:val="00730A57"/>
    <w:rsid w:val="00730D07"/>
    <w:rsid w:val="00731048"/>
    <w:rsid w:val="00732702"/>
    <w:rsid w:val="0073392B"/>
    <w:rsid w:val="00733E5D"/>
    <w:rsid w:val="00734558"/>
    <w:rsid w:val="007350B7"/>
    <w:rsid w:val="00737415"/>
    <w:rsid w:val="007379D0"/>
    <w:rsid w:val="007379DA"/>
    <w:rsid w:val="0074037F"/>
    <w:rsid w:val="00740868"/>
    <w:rsid w:val="00740E4F"/>
    <w:rsid w:val="00740FED"/>
    <w:rsid w:val="00741F21"/>
    <w:rsid w:val="00742600"/>
    <w:rsid w:val="0074292E"/>
    <w:rsid w:val="00742D85"/>
    <w:rsid w:val="00742EFA"/>
    <w:rsid w:val="00743064"/>
    <w:rsid w:val="007434FF"/>
    <w:rsid w:val="00743667"/>
    <w:rsid w:val="0074375C"/>
    <w:rsid w:val="00745C34"/>
    <w:rsid w:val="00746532"/>
    <w:rsid w:val="00746AA5"/>
    <w:rsid w:val="007471A7"/>
    <w:rsid w:val="0075020C"/>
    <w:rsid w:val="00751F0B"/>
    <w:rsid w:val="007529A3"/>
    <w:rsid w:val="00752C1F"/>
    <w:rsid w:val="007530EF"/>
    <w:rsid w:val="00753573"/>
    <w:rsid w:val="00753B73"/>
    <w:rsid w:val="00754943"/>
    <w:rsid w:val="00755174"/>
    <w:rsid w:val="00755DC7"/>
    <w:rsid w:val="00756C4D"/>
    <w:rsid w:val="00760BDC"/>
    <w:rsid w:val="0076108A"/>
    <w:rsid w:val="007615C7"/>
    <w:rsid w:val="007617DB"/>
    <w:rsid w:val="007644F3"/>
    <w:rsid w:val="0076456F"/>
    <w:rsid w:val="00764A85"/>
    <w:rsid w:val="00764A9E"/>
    <w:rsid w:val="00764C79"/>
    <w:rsid w:val="00764E2D"/>
    <w:rsid w:val="00765498"/>
    <w:rsid w:val="00766E3E"/>
    <w:rsid w:val="00766E42"/>
    <w:rsid w:val="007700AC"/>
    <w:rsid w:val="007709EC"/>
    <w:rsid w:val="00773AF5"/>
    <w:rsid w:val="00774147"/>
    <w:rsid w:val="007741C1"/>
    <w:rsid w:val="007748D3"/>
    <w:rsid w:val="0077535F"/>
    <w:rsid w:val="007755D9"/>
    <w:rsid w:val="00775809"/>
    <w:rsid w:val="00775E86"/>
    <w:rsid w:val="00775FD3"/>
    <w:rsid w:val="00776D66"/>
    <w:rsid w:val="007770B6"/>
    <w:rsid w:val="00777A06"/>
    <w:rsid w:val="00777E60"/>
    <w:rsid w:val="00780373"/>
    <w:rsid w:val="00780516"/>
    <w:rsid w:val="0078070D"/>
    <w:rsid w:val="0078118A"/>
    <w:rsid w:val="007821F0"/>
    <w:rsid w:val="007824A3"/>
    <w:rsid w:val="0078371B"/>
    <w:rsid w:val="00786A72"/>
    <w:rsid w:val="007922FC"/>
    <w:rsid w:val="00793389"/>
    <w:rsid w:val="00793665"/>
    <w:rsid w:val="00793ECF"/>
    <w:rsid w:val="00794B52"/>
    <w:rsid w:val="00794B6A"/>
    <w:rsid w:val="00794C76"/>
    <w:rsid w:val="00794CC8"/>
    <w:rsid w:val="0079526A"/>
    <w:rsid w:val="0079584B"/>
    <w:rsid w:val="007962B9"/>
    <w:rsid w:val="00796434"/>
    <w:rsid w:val="007964E1"/>
    <w:rsid w:val="00796F73"/>
    <w:rsid w:val="007974D1"/>
    <w:rsid w:val="007A0E69"/>
    <w:rsid w:val="007A13D7"/>
    <w:rsid w:val="007A14B7"/>
    <w:rsid w:val="007A192E"/>
    <w:rsid w:val="007A1D67"/>
    <w:rsid w:val="007A1E44"/>
    <w:rsid w:val="007A2792"/>
    <w:rsid w:val="007A2921"/>
    <w:rsid w:val="007A2ECA"/>
    <w:rsid w:val="007A3A41"/>
    <w:rsid w:val="007A3BAB"/>
    <w:rsid w:val="007A3C87"/>
    <w:rsid w:val="007A4898"/>
    <w:rsid w:val="007A578B"/>
    <w:rsid w:val="007A5B59"/>
    <w:rsid w:val="007A61BA"/>
    <w:rsid w:val="007A7CC0"/>
    <w:rsid w:val="007B0B91"/>
    <w:rsid w:val="007B0EA9"/>
    <w:rsid w:val="007B111B"/>
    <w:rsid w:val="007B2868"/>
    <w:rsid w:val="007B303D"/>
    <w:rsid w:val="007B3180"/>
    <w:rsid w:val="007B6789"/>
    <w:rsid w:val="007B74F5"/>
    <w:rsid w:val="007C0173"/>
    <w:rsid w:val="007C0887"/>
    <w:rsid w:val="007C0ACE"/>
    <w:rsid w:val="007C1503"/>
    <w:rsid w:val="007C176B"/>
    <w:rsid w:val="007C40B2"/>
    <w:rsid w:val="007C4341"/>
    <w:rsid w:val="007C4395"/>
    <w:rsid w:val="007C49F6"/>
    <w:rsid w:val="007C5736"/>
    <w:rsid w:val="007C676A"/>
    <w:rsid w:val="007C721F"/>
    <w:rsid w:val="007C77B6"/>
    <w:rsid w:val="007D015B"/>
    <w:rsid w:val="007D0CB9"/>
    <w:rsid w:val="007D1328"/>
    <w:rsid w:val="007D1AF1"/>
    <w:rsid w:val="007D369F"/>
    <w:rsid w:val="007D4359"/>
    <w:rsid w:val="007D43F8"/>
    <w:rsid w:val="007D71A0"/>
    <w:rsid w:val="007E080A"/>
    <w:rsid w:val="007E0C35"/>
    <w:rsid w:val="007E11B9"/>
    <w:rsid w:val="007E1A43"/>
    <w:rsid w:val="007E21C8"/>
    <w:rsid w:val="007E2ABB"/>
    <w:rsid w:val="007E2DE8"/>
    <w:rsid w:val="007E2EC2"/>
    <w:rsid w:val="007E4368"/>
    <w:rsid w:val="007E4FB6"/>
    <w:rsid w:val="007E512D"/>
    <w:rsid w:val="007E519A"/>
    <w:rsid w:val="007E5E06"/>
    <w:rsid w:val="007E60B7"/>
    <w:rsid w:val="007E63FE"/>
    <w:rsid w:val="007E6559"/>
    <w:rsid w:val="007E73AF"/>
    <w:rsid w:val="007E7BD3"/>
    <w:rsid w:val="007F322D"/>
    <w:rsid w:val="007F4008"/>
    <w:rsid w:val="007F431E"/>
    <w:rsid w:val="007F45F7"/>
    <w:rsid w:val="007F5587"/>
    <w:rsid w:val="007F5B49"/>
    <w:rsid w:val="007F5F32"/>
    <w:rsid w:val="007F6B37"/>
    <w:rsid w:val="007F79F5"/>
    <w:rsid w:val="008005BC"/>
    <w:rsid w:val="00800780"/>
    <w:rsid w:val="008017AE"/>
    <w:rsid w:val="00802527"/>
    <w:rsid w:val="00805C22"/>
    <w:rsid w:val="00805CF6"/>
    <w:rsid w:val="008061CB"/>
    <w:rsid w:val="00806BE6"/>
    <w:rsid w:val="0080711B"/>
    <w:rsid w:val="008074AD"/>
    <w:rsid w:val="00807E0B"/>
    <w:rsid w:val="00807E72"/>
    <w:rsid w:val="0081045F"/>
    <w:rsid w:val="00810474"/>
    <w:rsid w:val="00810B3D"/>
    <w:rsid w:val="008121B4"/>
    <w:rsid w:val="00813CE1"/>
    <w:rsid w:val="00813EA6"/>
    <w:rsid w:val="0081495B"/>
    <w:rsid w:val="00814F57"/>
    <w:rsid w:val="00815790"/>
    <w:rsid w:val="008159CF"/>
    <w:rsid w:val="00815C31"/>
    <w:rsid w:val="0081711F"/>
    <w:rsid w:val="00817C98"/>
    <w:rsid w:val="0082010E"/>
    <w:rsid w:val="00820B34"/>
    <w:rsid w:val="00820F3D"/>
    <w:rsid w:val="0082146F"/>
    <w:rsid w:val="00824B4C"/>
    <w:rsid w:val="00825D85"/>
    <w:rsid w:val="0082642A"/>
    <w:rsid w:val="0082677E"/>
    <w:rsid w:val="00826EC4"/>
    <w:rsid w:val="00827349"/>
    <w:rsid w:val="0082762A"/>
    <w:rsid w:val="00827651"/>
    <w:rsid w:val="00830B8A"/>
    <w:rsid w:val="00832AE5"/>
    <w:rsid w:val="008333EA"/>
    <w:rsid w:val="0083393A"/>
    <w:rsid w:val="0083486F"/>
    <w:rsid w:val="00834A3E"/>
    <w:rsid w:val="008354AB"/>
    <w:rsid w:val="008368F1"/>
    <w:rsid w:val="00837497"/>
    <w:rsid w:val="0084077F"/>
    <w:rsid w:val="00841E1F"/>
    <w:rsid w:val="00843FB4"/>
    <w:rsid w:val="00843FE7"/>
    <w:rsid w:val="00844704"/>
    <w:rsid w:val="00844888"/>
    <w:rsid w:val="00844A76"/>
    <w:rsid w:val="00844D6E"/>
    <w:rsid w:val="008459D2"/>
    <w:rsid w:val="00845CCB"/>
    <w:rsid w:val="00845E77"/>
    <w:rsid w:val="008466EC"/>
    <w:rsid w:val="00846774"/>
    <w:rsid w:val="008474A7"/>
    <w:rsid w:val="008513A2"/>
    <w:rsid w:val="008524F8"/>
    <w:rsid w:val="008528F1"/>
    <w:rsid w:val="00853B73"/>
    <w:rsid w:val="00855F32"/>
    <w:rsid w:val="00856C47"/>
    <w:rsid w:val="00857F70"/>
    <w:rsid w:val="0086145E"/>
    <w:rsid w:val="008630CE"/>
    <w:rsid w:val="00863291"/>
    <w:rsid w:val="00863621"/>
    <w:rsid w:val="00864DB5"/>
    <w:rsid w:val="00864EBB"/>
    <w:rsid w:val="0086534E"/>
    <w:rsid w:val="008658AF"/>
    <w:rsid w:val="00866675"/>
    <w:rsid w:val="00867ABB"/>
    <w:rsid w:val="008702BB"/>
    <w:rsid w:val="00870651"/>
    <w:rsid w:val="008706B0"/>
    <w:rsid w:val="00870913"/>
    <w:rsid w:val="00870DE2"/>
    <w:rsid w:val="00870E3B"/>
    <w:rsid w:val="00870E47"/>
    <w:rsid w:val="00872DEC"/>
    <w:rsid w:val="00872E0E"/>
    <w:rsid w:val="0087307C"/>
    <w:rsid w:val="00873451"/>
    <w:rsid w:val="0087393F"/>
    <w:rsid w:val="00873E4E"/>
    <w:rsid w:val="00873E86"/>
    <w:rsid w:val="00875A35"/>
    <w:rsid w:val="00876968"/>
    <w:rsid w:val="00877106"/>
    <w:rsid w:val="00877158"/>
    <w:rsid w:val="00877D73"/>
    <w:rsid w:val="00880826"/>
    <w:rsid w:val="0088162C"/>
    <w:rsid w:val="00883C62"/>
    <w:rsid w:val="00883D25"/>
    <w:rsid w:val="008853B8"/>
    <w:rsid w:val="0088655D"/>
    <w:rsid w:val="0088661B"/>
    <w:rsid w:val="00890187"/>
    <w:rsid w:val="00890244"/>
    <w:rsid w:val="008906DB"/>
    <w:rsid w:val="00891ED5"/>
    <w:rsid w:val="008930D3"/>
    <w:rsid w:val="00893835"/>
    <w:rsid w:val="00894A98"/>
    <w:rsid w:val="008954A0"/>
    <w:rsid w:val="008954FC"/>
    <w:rsid w:val="008A1ACA"/>
    <w:rsid w:val="008A1D33"/>
    <w:rsid w:val="008A4B30"/>
    <w:rsid w:val="008A4C00"/>
    <w:rsid w:val="008A56AF"/>
    <w:rsid w:val="008A5CF9"/>
    <w:rsid w:val="008A5D16"/>
    <w:rsid w:val="008A5D90"/>
    <w:rsid w:val="008A77D6"/>
    <w:rsid w:val="008A7817"/>
    <w:rsid w:val="008A7AA3"/>
    <w:rsid w:val="008B0235"/>
    <w:rsid w:val="008B07FC"/>
    <w:rsid w:val="008B2CD4"/>
    <w:rsid w:val="008B6055"/>
    <w:rsid w:val="008B68AF"/>
    <w:rsid w:val="008B6D6F"/>
    <w:rsid w:val="008B7021"/>
    <w:rsid w:val="008B7154"/>
    <w:rsid w:val="008C0BEC"/>
    <w:rsid w:val="008C104E"/>
    <w:rsid w:val="008C1156"/>
    <w:rsid w:val="008C1A65"/>
    <w:rsid w:val="008C2400"/>
    <w:rsid w:val="008C2C10"/>
    <w:rsid w:val="008C2E9A"/>
    <w:rsid w:val="008C38AD"/>
    <w:rsid w:val="008C63B8"/>
    <w:rsid w:val="008C67A4"/>
    <w:rsid w:val="008C764F"/>
    <w:rsid w:val="008D0481"/>
    <w:rsid w:val="008D0B6C"/>
    <w:rsid w:val="008D0DBB"/>
    <w:rsid w:val="008D1152"/>
    <w:rsid w:val="008D1552"/>
    <w:rsid w:val="008D4020"/>
    <w:rsid w:val="008D4A18"/>
    <w:rsid w:val="008D5A51"/>
    <w:rsid w:val="008D6AEF"/>
    <w:rsid w:val="008D7245"/>
    <w:rsid w:val="008E01D7"/>
    <w:rsid w:val="008E0C8E"/>
    <w:rsid w:val="008E12CF"/>
    <w:rsid w:val="008E1EDE"/>
    <w:rsid w:val="008E2435"/>
    <w:rsid w:val="008E2597"/>
    <w:rsid w:val="008E4312"/>
    <w:rsid w:val="008E4DBA"/>
    <w:rsid w:val="008E50A8"/>
    <w:rsid w:val="008E622E"/>
    <w:rsid w:val="008E68CA"/>
    <w:rsid w:val="008E74D2"/>
    <w:rsid w:val="008E7D6E"/>
    <w:rsid w:val="008E7F1A"/>
    <w:rsid w:val="008F01F5"/>
    <w:rsid w:val="008F163D"/>
    <w:rsid w:val="008F18F0"/>
    <w:rsid w:val="008F1DC6"/>
    <w:rsid w:val="008F221B"/>
    <w:rsid w:val="008F22F3"/>
    <w:rsid w:val="008F2CAF"/>
    <w:rsid w:val="008F3BB4"/>
    <w:rsid w:val="008F41D9"/>
    <w:rsid w:val="008F484D"/>
    <w:rsid w:val="008F62EB"/>
    <w:rsid w:val="008F6B59"/>
    <w:rsid w:val="008F6B5B"/>
    <w:rsid w:val="00903602"/>
    <w:rsid w:val="00904711"/>
    <w:rsid w:val="00905C04"/>
    <w:rsid w:val="00905CE1"/>
    <w:rsid w:val="00906052"/>
    <w:rsid w:val="009066E9"/>
    <w:rsid w:val="009076AB"/>
    <w:rsid w:val="00907B77"/>
    <w:rsid w:val="00907D43"/>
    <w:rsid w:val="00911113"/>
    <w:rsid w:val="0091165E"/>
    <w:rsid w:val="00911BDC"/>
    <w:rsid w:val="00912431"/>
    <w:rsid w:val="009132F4"/>
    <w:rsid w:val="009134A6"/>
    <w:rsid w:val="00913711"/>
    <w:rsid w:val="009141A9"/>
    <w:rsid w:val="00914CE1"/>
    <w:rsid w:val="00915986"/>
    <w:rsid w:val="009159D1"/>
    <w:rsid w:val="009164BD"/>
    <w:rsid w:val="009168F9"/>
    <w:rsid w:val="00916A1F"/>
    <w:rsid w:val="00917D2F"/>
    <w:rsid w:val="0092177B"/>
    <w:rsid w:val="00922EB1"/>
    <w:rsid w:val="00923116"/>
    <w:rsid w:val="00923881"/>
    <w:rsid w:val="00923A50"/>
    <w:rsid w:val="00923DAE"/>
    <w:rsid w:val="009244EB"/>
    <w:rsid w:val="00924AB0"/>
    <w:rsid w:val="009251D4"/>
    <w:rsid w:val="00926063"/>
    <w:rsid w:val="00926651"/>
    <w:rsid w:val="00926933"/>
    <w:rsid w:val="00927A71"/>
    <w:rsid w:val="0093001B"/>
    <w:rsid w:val="009301DA"/>
    <w:rsid w:val="00930AEB"/>
    <w:rsid w:val="00930DFC"/>
    <w:rsid w:val="00931365"/>
    <w:rsid w:val="0093199E"/>
    <w:rsid w:val="00932311"/>
    <w:rsid w:val="00933256"/>
    <w:rsid w:val="009339F4"/>
    <w:rsid w:val="0093422C"/>
    <w:rsid w:val="00934AC2"/>
    <w:rsid w:val="00934FDF"/>
    <w:rsid w:val="00935021"/>
    <w:rsid w:val="009356FF"/>
    <w:rsid w:val="0093596E"/>
    <w:rsid w:val="009359CE"/>
    <w:rsid w:val="00936448"/>
    <w:rsid w:val="00936BD7"/>
    <w:rsid w:val="00937BCA"/>
    <w:rsid w:val="00937D12"/>
    <w:rsid w:val="00937E73"/>
    <w:rsid w:val="0094008A"/>
    <w:rsid w:val="00941441"/>
    <w:rsid w:val="00941A37"/>
    <w:rsid w:val="00942990"/>
    <w:rsid w:val="0094397F"/>
    <w:rsid w:val="00943C57"/>
    <w:rsid w:val="00943EE3"/>
    <w:rsid w:val="00944017"/>
    <w:rsid w:val="009444EF"/>
    <w:rsid w:val="009445E1"/>
    <w:rsid w:val="00944E8F"/>
    <w:rsid w:val="009451F7"/>
    <w:rsid w:val="0094583D"/>
    <w:rsid w:val="00945A8B"/>
    <w:rsid w:val="00946FA9"/>
    <w:rsid w:val="00947EEC"/>
    <w:rsid w:val="00950935"/>
    <w:rsid w:val="00952A9E"/>
    <w:rsid w:val="009530BC"/>
    <w:rsid w:val="009531C7"/>
    <w:rsid w:val="00953829"/>
    <w:rsid w:val="00954C0D"/>
    <w:rsid w:val="00957F2C"/>
    <w:rsid w:val="009607D6"/>
    <w:rsid w:val="00960AB2"/>
    <w:rsid w:val="00960EED"/>
    <w:rsid w:val="0096108E"/>
    <w:rsid w:val="00962570"/>
    <w:rsid w:val="009626EE"/>
    <w:rsid w:val="00963BEC"/>
    <w:rsid w:val="00964328"/>
    <w:rsid w:val="00964F16"/>
    <w:rsid w:val="009654EE"/>
    <w:rsid w:val="00965B93"/>
    <w:rsid w:val="00965B97"/>
    <w:rsid w:val="009667D7"/>
    <w:rsid w:val="009673D9"/>
    <w:rsid w:val="00967613"/>
    <w:rsid w:val="00967D9E"/>
    <w:rsid w:val="00967E09"/>
    <w:rsid w:val="00971704"/>
    <w:rsid w:val="00971EC0"/>
    <w:rsid w:val="0097211B"/>
    <w:rsid w:val="00972525"/>
    <w:rsid w:val="00972759"/>
    <w:rsid w:val="00972BD9"/>
    <w:rsid w:val="00973860"/>
    <w:rsid w:val="00973FEA"/>
    <w:rsid w:val="009744E4"/>
    <w:rsid w:val="009746F1"/>
    <w:rsid w:val="009748B3"/>
    <w:rsid w:val="00975892"/>
    <w:rsid w:val="009762C0"/>
    <w:rsid w:val="00976E22"/>
    <w:rsid w:val="0097756C"/>
    <w:rsid w:val="00977BF5"/>
    <w:rsid w:val="00980AF1"/>
    <w:rsid w:val="00981749"/>
    <w:rsid w:val="009822EF"/>
    <w:rsid w:val="009828FD"/>
    <w:rsid w:val="00983879"/>
    <w:rsid w:val="009843A3"/>
    <w:rsid w:val="009853E9"/>
    <w:rsid w:val="009859BC"/>
    <w:rsid w:val="00985CC1"/>
    <w:rsid w:val="0098788E"/>
    <w:rsid w:val="0099055C"/>
    <w:rsid w:val="00990D4F"/>
    <w:rsid w:val="009920EF"/>
    <w:rsid w:val="00993A1D"/>
    <w:rsid w:val="0099455C"/>
    <w:rsid w:val="00994C4C"/>
    <w:rsid w:val="00994C57"/>
    <w:rsid w:val="0099519A"/>
    <w:rsid w:val="00996FAD"/>
    <w:rsid w:val="009971EC"/>
    <w:rsid w:val="00997A6F"/>
    <w:rsid w:val="009A1ADA"/>
    <w:rsid w:val="009A1D16"/>
    <w:rsid w:val="009A1E48"/>
    <w:rsid w:val="009A2D26"/>
    <w:rsid w:val="009A4FBB"/>
    <w:rsid w:val="009A62C5"/>
    <w:rsid w:val="009A6C93"/>
    <w:rsid w:val="009A7652"/>
    <w:rsid w:val="009B0A0D"/>
    <w:rsid w:val="009B0AB0"/>
    <w:rsid w:val="009B114F"/>
    <w:rsid w:val="009B1436"/>
    <w:rsid w:val="009B150D"/>
    <w:rsid w:val="009B2E33"/>
    <w:rsid w:val="009B4461"/>
    <w:rsid w:val="009B5388"/>
    <w:rsid w:val="009B553A"/>
    <w:rsid w:val="009B57CC"/>
    <w:rsid w:val="009B5935"/>
    <w:rsid w:val="009B5D7F"/>
    <w:rsid w:val="009B5DF5"/>
    <w:rsid w:val="009B6CAA"/>
    <w:rsid w:val="009B6E44"/>
    <w:rsid w:val="009C1122"/>
    <w:rsid w:val="009C16A8"/>
    <w:rsid w:val="009C181B"/>
    <w:rsid w:val="009C2D77"/>
    <w:rsid w:val="009C3743"/>
    <w:rsid w:val="009C415F"/>
    <w:rsid w:val="009C59DD"/>
    <w:rsid w:val="009C65B6"/>
    <w:rsid w:val="009C69C8"/>
    <w:rsid w:val="009D0033"/>
    <w:rsid w:val="009D10D6"/>
    <w:rsid w:val="009D16F3"/>
    <w:rsid w:val="009D270D"/>
    <w:rsid w:val="009D2ADB"/>
    <w:rsid w:val="009D3AB6"/>
    <w:rsid w:val="009D3EDE"/>
    <w:rsid w:val="009D4528"/>
    <w:rsid w:val="009D5137"/>
    <w:rsid w:val="009D5428"/>
    <w:rsid w:val="009D55F5"/>
    <w:rsid w:val="009D713A"/>
    <w:rsid w:val="009E098E"/>
    <w:rsid w:val="009E0B55"/>
    <w:rsid w:val="009E1BD2"/>
    <w:rsid w:val="009E240F"/>
    <w:rsid w:val="009E39E5"/>
    <w:rsid w:val="009E5412"/>
    <w:rsid w:val="009E5D00"/>
    <w:rsid w:val="009E6359"/>
    <w:rsid w:val="009E6893"/>
    <w:rsid w:val="009F013D"/>
    <w:rsid w:val="009F184C"/>
    <w:rsid w:val="009F20D8"/>
    <w:rsid w:val="009F21DA"/>
    <w:rsid w:val="009F29AC"/>
    <w:rsid w:val="009F2E08"/>
    <w:rsid w:val="009F354C"/>
    <w:rsid w:val="009F358E"/>
    <w:rsid w:val="009F3C6F"/>
    <w:rsid w:val="009F48A7"/>
    <w:rsid w:val="009F5583"/>
    <w:rsid w:val="009F561B"/>
    <w:rsid w:val="009F6055"/>
    <w:rsid w:val="009F6BCA"/>
    <w:rsid w:val="00A00511"/>
    <w:rsid w:val="00A00851"/>
    <w:rsid w:val="00A00CAE"/>
    <w:rsid w:val="00A012E4"/>
    <w:rsid w:val="00A01610"/>
    <w:rsid w:val="00A01C0B"/>
    <w:rsid w:val="00A01F99"/>
    <w:rsid w:val="00A02075"/>
    <w:rsid w:val="00A03522"/>
    <w:rsid w:val="00A036FF"/>
    <w:rsid w:val="00A03AFC"/>
    <w:rsid w:val="00A03B6D"/>
    <w:rsid w:val="00A04017"/>
    <w:rsid w:val="00A06D93"/>
    <w:rsid w:val="00A1011F"/>
    <w:rsid w:val="00A10357"/>
    <w:rsid w:val="00A10F51"/>
    <w:rsid w:val="00A126FC"/>
    <w:rsid w:val="00A12861"/>
    <w:rsid w:val="00A1301C"/>
    <w:rsid w:val="00A13F5D"/>
    <w:rsid w:val="00A15382"/>
    <w:rsid w:val="00A155DD"/>
    <w:rsid w:val="00A1765C"/>
    <w:rsid w:val="00A17FE9"/>
    <w:rsid w:val="00A20B64"/>
    <w:rsid w:val="00A20BDF"/>
    <w:rsid w:val="00A20EFD"/>
    <w:rsid w:val="00A22971"/>
    <w:rsid w:val="00A23AE5"/>
    <w:rsid w:val="00A2458F"/>
    <w:rsid w:val="00A271F2"/>
    <w:rsid w:val="00A275DA"/>
    <w:rsid w:val="00A27624"/>
    <w:rsid w:val="00A27DA2"/>
    <w:rsid w:val="00A308A3"/>
    <w:rsid w:val="00A3106A"/>
    <w:rsid w:val="00A31182"/>
    <w:rsid w:val="00A3230C"/>
    <w:rsid w:val="00A331A2"/>
    <w:rsid w:val="00A35645"/>
    <w:rsid w:val="00A35934"/>
    <w:rsid w:val="00A36872"/>
    <w:rsid w:val="00A36E18"/>
    <w:rsid w:val="00A37F36"/>
    <w:rsid w:val="00A37FC4"/>
    <w:rsid w:val="00A40058"/>
    <w:rsid w:val="00A40222"/>
    <w:rsid w:val="00A4127E"/>
    <w:rsid w:val="00A432E4"/>
    <w:rsid w:val="00A4447B"/>
    <w:rsid w:val="00A44B0E"/>
    <w:rsid w:val="00A460A1"/>
    <w:rsid w:val="00A4672C"/>
    <w:rsid w:val="00A469DE"/>
    <w:rsid w:val="00A473B8"/>
    <w:rsid w:val="00A501D8"/>
    <w:rsid w:val="00A50676"/>
    <w:rsid w:val="00A50956"/>
    <w:rsid w:val="00A50E19"/>
    <w:rsid w:val="00A5186A"/>
    <w:rsid w:val="00A520C6"/>
    <w:rsid w:val="00A52C1B"/>
    <w:rsid w:val="00A53074"/>
    <w:rsid w:val="00A536DE"/>
    <w:rsid w:val="00A559E4"/>
    <w:rsid w:val="00A55B6B"/>
    <w:rsid w:val="00A5671C"/>
    <w:rsid w:val="00A56FF7"/>
    <w:rsid w:val="00A57E67"/>
    <w:rsid w:val="00A6047C"/>
    <w:rsid w:val="00A60E2B"/>
    <w:rsid w:val="00A61116"/>
    <w:rsid w:val="00A61802"/>
    <w:rsid w:val="00A61B8A"/>
    <w:rsid w:val="00A62713"/>
    <w:rsid w:val="00A6370C"/>
    <w:rsid w:val="00A639FA"/>
    <w:rsid w:val="00A63E8E"/>
    <w:rsid w:val="00A648A1"/>
    <w:rsid w:val="00A64D9D"/>
    <w:rsid w:val="00A66E18"/>
    <w:rsid w:val="00A6785F"/>
    <w:rsid w:val="00A67F6E"/>
    <w:rsid w:val="00A70EDE"/>
    <w:rsid w:val="00A7173F"/>
    <w:rsid w:val="00A71ED8"/>
    <w:rsid w:val="00A732A1"/>
    <w:rsid w:val="00A75C02"/>
    <w:rsid w:val="00A76726"/>
    <w:rsid w:val="00A77A3B"/>
    <w:rsid w:val="00A77F9C"/>
    <w:rsid w:val="00A81214"/>
    <w:rsid w:val="00A81E86"/>
    <w:rsid w:val="00A83DA9"/>
    <w:rsid w:val="00A8568E"/>
    <w:rsid w:val="00A856CD"/>
    <w:rsid w:val="00A86CAB"/>
    <w:rsid w:val="00A86E1B"/>
    <w:rsid w:val="00A8788C"/>
    <w:rsid w:val="00A90008"/>
    <w:rsid w:val="00A90114"/>
    <w:rsid w:val="00A905E3"/>
    <w:rsid w:val="00A90C20"/>
    <w:rsid w:val="00A92AFD"/>
    <w:rsid w:val="00A93D09"/>
    <w:rsid w:val="00A949D8"/>
    <w:rsid w:val="00A95D92"/>
    <w:rsid w:val="00A95EF4"/>
    <w:rsid w:val="00A96354"/>
    <w:rsid w:val="00AA0289"/>
    <w:rsid w:val="00AA08A7"/>
    <w:rsid w:val="00AA19FB"/>
    <w:rsid w:val="00AA2C36"/>
    <w:rsid w:val="00AA3A67"/>
    <w:rsid w:val="00AA41CA"/>
    <w:rsid w:val="00AA43E0"/>
    <w:rsid w:val="00AA445A"/>
    <w:rsid w:val="00AA4AA7"/>
    <w:rsid w:val="00AA6ACB"/>
    <w:rsid w:val="00AA7334"/>
    <w:rsid w:val="00AB16EB"/>
    <w:rsid w:val="00AB16F5"/>
    <w:rsid w:val="00AB1D7A"/>
    <w:rsid w:val="00AB249C"/>
    <w:rsid w:val="00AB284F"/>
    <w:rsid w:val="00AB37E2"/>
    <w:rsid w:val="00AB450E"/>
    <w:rsid w:val="00AB6C7E"/>
    <w:rsid w:val="00AC1431"/>
    <w:rsid w:val="00AC1692"/>
    <w:rsid w:val="00AC219E"/>
    <w:rsid w:val="00AC3516"/>
    <w:rsid w:val="00AC3D0C"/>
    <w:rsid w:val="00AC41B5"/>
    <w:rsid w:val="00AC526E"/>
    <w:rsid w:val="00AC5D24"/>
    <w:rsid w:val="00AC5FDB"/>
    <w:rsid w:val="00AC679F"/>
    <w:rsid w:val="00AC6C7D"/>
    <w:rsid w:val="00AC6E27"/>
    <w:rsid w:val="00AD0A95"/>
    <w:rsid w:val="00AD1580"/>
    <w:rsid w:val="00AD25FE"/>
    <w:rsid w:val="00AD3B05"/>
    <w:rsid w:val="00AD3FA9"/>
    <w:rsid w:val="00AD46A3"/>
    <w:rsid w:val="00AD4975"/>
    <w:rsid w:val="00AD4B3D"/>
    <w:rsid w:val="00AD4EE6"/>
    <w:rsid w:val="00AD507B"/>
    <w:rsid w:val="00AD5322"/>
    <w:rsid w:val="00AD5BED"/>
    <w:rsid w:val="00AD61EE"/>
    <w:rsid w:val="00AD64E0"/>
    <w:rsid w:val="00AD680B"/>
    <w:rsid w:val="00AD6ABD"/>
    <w:rsid w:val="00AD6D89"/>
    <w:rsid w:val="00AD7114"/>
    <w:rsid w:val="00AD72A8"/>
    <w:rsid w:val="00AE14E1"/>
    <w:rsid w:val="00AE181A"/>
    <w:rsid w:val="00AE2361"/>
    <w:rsid w:val="00AE2FED"/>
    <w:rsid w:val="00AE344B"/>
    <w:rsid w:val="00AE34C7"/>
    <w:rsid w:val="00AE41A8"/>
    <w:rsid w:val="00AE4200"/>
    <w:rsid w:val="00AE4465"/>
    <w:rsid w:val="00AE4832"/>
    <w:rsid w:val="00AE62FD"/>
    <w:rsid w:val="00AE6FF0"/>
    <w:rsid w:val="00AE71E1"/>
    <w:rsid w:val="00AF066A"/>
    <w:rsid w:val="00AF0BB7"/>
    <w:rsid w:val="00AF1413"/>
    <w:rsid w:val="00AF15E6"/>
    <w:rsid w:val="00AF1C56"/>
    <w:rsid w:val="00AF20DD"/>
    <w:rsid w:val="00AF4835"/>
    <w:rsid w:val="00AF48CE"/>
    <w:rsid w:val="00AF725A"/>
    <w:rsid w:val="00AF76CE"/>
    <w:rsid w:val="00B00A0A"/>
    <w:rsid w:val="00B011A1"/>
    <w:rsid w:val="00B02AD1"/>
    <w:rsid w:val="00B0334C"/>
    <w:rsid w:val="00B0342A"/>
    <w:rsid w:val="00B03440"/>
    <w:rsid w:val="00B040A7"/>
    <w:rsid w:val="00B04A34"/>
    <w:rsid w:val="00B05637"/>
    <w:rsid w:val="00B07534"/>
    <w:rsid w:val="00B07C23"/>
    <w:rsid w:val="00B10D07"/>
    <w:rsid w:val="00B11049"/>
    <w:rsid w:val="00B1105B"/>
    <w:rsid w:val="00B11D1B"/>
    <w:rsid w:val="00B11F56"/>
    <w:rsid w:val="00B1209E"/>
    <w:rsid w:val="00B12569"/>
    <w:rsid w:val="00B12574"/>
    <w:rsid w:val="00B1338A"/>
    <w:rsid w:val="00B1341D"/>
    <w:rsid w:val="00B1400D"/>
    <w:rsid w:val="00B16270"/>
    <w:rsid w:val="00B16330"/>
    <w:rsid w:val="00B167B2"/>
    <w:rsid w:val="00B16BD2"/>
    <w:rsid w:val="00B17800"/>
    <w:rsid w:val="00B17C88"/>
    <w:rsid w:val="00B21F55"/>
    <w:rsid w:val="00B21F8B"/>
    <w:rsid w:val="00B220A5"/>
    <w:rsid w:val="00B2299D"/>
    <w:rsid w:val="00B230EA"/>
    <w:rsid w:val="00B2322E"/>
    <w:rsid w:val="00B2354D"/>
    <w:rsid w:val="00B24F40"/>
    <w:rsid w:val="00B27BB1"/>
    <w:rsid w:val="00B27F95"/>
    <w:rsid w:val="00B30046"/>
    <w:rsid w:val="00B3124E"/>
    <w:rsid w:val="00B31FCE"/>
    <w:rsid w:val="00B33137"/>
    <w:rsid w:val="00B3323C"/>
    <w:rsid w:val="00B34C2F"/>
    <w:rsid w:val="00B3562A"/>
    <w:rsid w:val="00B365FA"/>
    <w:rsid w:val="00B36F09"/>
    <w:rsid w:val="00B4179D"/>
    <w:rsid w:val="00B42301"/>
    <w:rsid w:val="00B42FF9"/>
    <w:rsid w:val="00B43726"/>
    <w:rsid w:val="00B43CD5"/>
    <w:rsid w:val="00B4443E"/>
    <w:rsid w:val="00B44B1E"/>
    <w:rsid w:val="00B459F5"/>
    <w:rsid w:val="00B45B04"/>
    <w:rsid w:val="00B46CBE"/>
    <w:rsid w:val="00B46F79"/>
    <w:rsid w:val="00B4754C"/>
    <w:rsid w:val="00B47D10"/>
    <w:rsid w:val="00B50C41"/>
    <w:rsid w:val="00B50DA3"/>
    <w:rsid w:val="00B51125"/>
    <w:rsid w:val="00B5143D"/>
    <w:rsid w:val="00B5145D"/>
    <w:rsid w:val="00B514FC"/>
    <w:rsid w:val="00B515C1"/>
    <w:rsid w:val="00B520DD"/>
    <w:rsid w:val="00B52338"/>
    <w:rsid w:val="00B5239D"/>
    <w:rsid w:val="00B5322C"/>
    <w:rsid w:val="00B533A0"/>
    <w:rsid w:val="00B53845"/>
    <w:rsid w:val="00B5462F"/>
    <w:rsid w:val="00B54BD9"/>
    <w:rsid w:val="00B55084"/>
    <w:rsid w:val="00B550BB"/>
    <w:rsid w:val="00B551DC"/>
    <w:rsid w:val="00B55860"/>
    <w:rsid w:val="00B5609B"/>
    <w:rsid w:val="00B600FB"/>
    <w:rsid w:val="00B60401"/>
    <w:rsid w:val="00B61DFB"/>
    <w:rsid w:val="00B6218D"/>
    <w:rsid w:val="00B63C51"/>
    <w:rsid w:val="00B65479"/>
    <w:rsid w:val="00B6576F"/>
    <w:rsid w:val="00B66965"/>
    <w:rsid w:val="00B6718F"/>
    <w:rsid w:val="00B6733B"/>
    <w:rsid w:val="00B67363"/>
    <w:rsid w:val="00B702FF"/>
    <w:rsid w:val="00B70373"/>
    <w:rsid w:val="00B71C3B"/>
    <w:rsid w:val="00B71E6D"/>
    <w:rsid w:val="00B72027"/>
    <w:rsid w:val="00B722F4"/>
    <w:rsid w:val="00B735FA"/>
    <w:rsid w:val="00B73ACA"/>
    <w:rsid w:val="00B74FE2"/>
    <w:rsid w:val="00B758E5"/>
    <w:rsid w:val="00B7599B"/>
    <w:rsid w:val="00B777CD"/>
    <w:rsid w:val="00B77D51"/>
    <w:rsid w:val="00B80620"/>
    <w:rsid w:val="00B807A2"/>
    <w:rsid w:val="00B807F9"/>
    <w:rsid w:val="00B81176"/>
    <w:rsid w:val="00B824D8"/>
    <w:rsid w:val="00B8256C"/>
    <w:rsid w:val="00B825C4"/>
    <w:rsid w:val="00B83420"/>
    <w:rsid w:val="00B836A6"/>
    <w:rsid w:val="00B83FDE"/>
    <w:rsid w:val="00B84473"/>
    <w:rsid w:val="00B846D1"/>
    <w:rsid w:val="00B84D41"/>
    <w:rsid w:val="00B85315"/>
    <w:rsid w:val="00B8585E"/>
    <w:rsid w:val="00B86D7E"/>
    <w:rsid w:val="00B87164"/>
    <w:rsid w:val="00B91746"/>
    <w:rsid w:val="00B9192A"/>
    <w:rsid w:val="00B92D5A"/>
    <w:rsid w:val="00B94355"/>
    <w:rsid w:val="00B96904"/>
    <w:rsid w:val="00B97014"/>
    <w:rsid w:val="00B971FB"/>
    <w:rsid w:val="00BA017A"/>
    <w:rsid w:val="00BA2792"/>
    <w:rsid w:val="00BA2AB0"/>
    <w:rsid w:val="00BA2B5B"/>
    <w:rsid w:val="00BA2BFF"/>
    <w:rsid w:val="00BA3EF7"/>
    <w:rsid w:val="00BA5990"/>
    <w:rsid w:val="00BA7076"/>
    <w:rsid w:val="00BA7532"/>
    <w:rsid w:val="00BA75F5"/>
    <w:rsid w:val="00BA790F"/>
    <w:rsid w:val="00BA7A8A"/>
    <w:rsid w:val="00BB0243"/>
    <w:rsid w:val="00BB06CF"/>
    <w:rsid w:val="00BB140F"/>
    <w:rsid w:val="00BB2210"/>
    <w:rsid w:val="00BB2B57"/>
    <w:rsid w:val="00BB2C0C"/>
    <w:rsid w:val="00BB30D1"/>
    <w:rsid w:val="00BB42A2"/>
    <w:rsid w:val="00BB48B6"/>
    <w:rsid w:val="00BB5CD5"/>
    <w:rsid w:val="00BB6EF6"/>
    <w:rsid w:val="00BB72FB"/>
    <w:rsid w:val="00BC0525"/>
    <w:rsid w:val="00BC0527"/>
    <w:rsid w:val="00BC13AF"/>
    <w:rsid w:val="00BC1A1E"/>
    <w:rsid w:val="00BC28CE"/>
    <w:rsid w:val="00BC2D90"/>
    <w:rsid w:val="00BC3E3F"/>
    <w:rsid w:val="00BC43D6"/>
    <w:rsid w:val="00BC4459"/>
    <w:rsid w:val="00BC49B3"/>
    <w:rsid w:val="00BC585D"/>
    <w:rsid w:val="00BC64A5"/>
    <w:rsid w:val="00BC6C44"/>
    <w:rsid w:val="00BD1580"/>
    <w:rsid w:val="00BD1BCE"/>
    <w:rsid w:val="00BD1E29"/>
    <w:rsid w:val="00BD2371"/>
    <w:rsid w:val="00BD27E1"/>
    <w:rsid w:val="00BD29E2"/>
    <w:rsid w:val="00BD3865"/>
    <w:rsid w:val="00BD3961"/>
    <w:rsid w:val="00BD40FE"/>
    <w:rsid w:val="00BD4B92"/>
    <w:rsid w:val="00BD4DC6"/>
    <w:rsid w:val="00BD50C6"/>
    <w:rsid w:val="00BD6148"/>
    <w:rsid w:val="00BD6BC2"/>
    <w:rsid w:val="00BD6E99"/>
    <w:rsid w:val="00BD731A"/>
    <w:rsid w:val="00BD785C"/>
    <w:rsid w:val="00BD7E6E"/>
    <w:rsid w:val="00BE14A6"/>
    <w:rsid w:val="00BE20F3"/>
    <w:rsid w:val="00BE23A2"/>
    <w:rsid w:val="00BE2756"/>
    <w:rsid w:val="00BE2939"/>
    <w:rsid w:val="00BE499C"/>
    <w:rsid w:val="00BE566A"/>
    <w:rsid w:val="00BE7268"/>
    <w:rsid w:val="00BF0155"/>
    <w:rsid w:val="00BF1A22"/>
    <w:rsid w:val="00BF1F1C"/>
    <w:rsid w:val="00BF240C"/>
    <w:rsid w:val="00BF5162"/>
    <w:rsid w:val="00BF540C"/>
    <w:rsid w:val="00BF6398"/>
    <w:rsid w:val="00BF6827"/>
    <w:rsid w:val="00BF712F"/>
    <w:rsid w:val="00BF7A78"/>
    <w:rsid w:val="00C00708"/>
    <w:rsid w:val="00C009C7"/>
    <w:rsid w:val="00C01278"/>
    <w:rsid w:val="00C01AC4"/>
    <w:rsid w:val="00C022B0"/>
    <w:rsid w:val="00C0249B"/>
    <w:rsid w:val="00C04219"/>
    <w:rsid w:val="00C051D9"/>
    <w:rsid w:val="00C06041"/>
    <w:rsid w:val="00C072EC"/>
    <w:rsid w:val="00C10E3A"/>
    <w:rsid w:val="00C11128"/>
    <w:rsid w:val="00C11D80"/>
    <w:rsid w:val="00C12C13"/>
    <w:rsid w:val="00C12DC0"/>
    <w:rsid w:val="00C12E1B"/>
    <w:rsid w:val="00C1303E"/>
    <w:rsid w:val="00C13569"/>
    <w:rsid w:val="00C136DC"/>
    <w:rsid w:val="00C13D5C"/>
    <w:rsid w:val="00C13F61"/>
    <w:rsid w:val="00C14427"/>
    <w:rsid w:val="00C14774"/>
    <w:rsid w:val="00C14FED"/>
    <w:rsid w:val="00C15711"/>
    <w:rsid w:val="00C16C24"/>
    <w:rsid w:val="00C16D9F"/>
    <w:rsid w:val="00C17638"/>
    <w:rsid w:val="00C20E78"/>
    <w:rsid w:val="00C21B5A"/>
    <w:rsid w:val="00C21E8C"/>
    <w:rsid w:val="00C223BE"/>
    <w:rsid w:val="00C22D6A"/>
    <w:rsid w:val="00C24148"/>
    <w:rsid w:val="00C250A4"/>
    <w:rsid w:val="00C25933"/>
    <w:rsid w:val="00C268F5"/>
    <w:rsid w:val="00C26D9A"/>
    <w:rsid w:val="00C2703C"/>
    <w:rsid w:val="00C27240"/>
    <w:rsid w:val="00C27257"/>
    <w:rsid w:val="00C30584"/>
    <w:rsid w:val="00C30E7A"/>
    <w:rsid w:val="00C31666"/>
    <w:rsid w:val="00C32190"/>
    <w:rsid w:val="00C321D8"/>
    <w:rsid w:val="00C323A1"/>
    <w:rsid w:val="00C325B1"/>
    <w:rsid w:val="00C32B66"/>
    <w:rsid w:val="00C341E3"/>
    <w:rsid w:val="00C34BDA"/>
    <w:rsid w:val="00C35719"/>
    <w:rsid w:val="00C3581F"/>
    <w:rsid w:val="00C358D6"/>
    <w:rsid w:val="00C35D3D"/>
    <w:rsid w:val="00C371DF"/>
    <w:rsid w:val="00C374C7"/>
    <w:rsid w:val="00C37533"/>
    <w:rsid w:val="00C40B2A"/>
    <w:rsid w:val="00C429D8"/>
    <w:rsid w:val="00C433E3"/>
    <w:rsid w:val="00C43CE8"/>
    <w:rsid w:val="00C44341"/>
    <w:rsid w:val="00C45BD9"/>
    <w:rsid w:val="00C45FF9"/>
    <w:rsid w:val="00C46A3C"/>
    <w:rsid w:val="00C46B0A"/>
    <w:rsid w:val="00C470D6"/>
    <w:rsid w:val="00C473CC"/>
    <w:rsid w:val="00C50915"/>
    <w:rsid w:val="00C50BEC"/>
    <w:rsid w:val="00C52A59"/>
    <w:rsid w:val="00C52A88"/>
    <w:rsid w:val="00C53682"/>
    <w:rsid w:val="00C53A10"/>
    <w:rsid w:val="00C54B64"/>
    <w:rsid w:val="00C56227"/>
    <w:rsid w:val="00C565B2"/>
    <w:rsid w:val="00C56743"/>
    <w:rsid w:val="00C56BE8"/>
    <w:rsid w:val="00C56C7B"/>
    <w:rsid w:val="00C5707A"/>
    <w:rsid w:val="00C60619"/>
    <w:rsid w:val="00C60D88"/>
    <w:rsid w:val="00C63E85"/>
    <w:rsid w:val="00C64C49"/>
    <w:rsid w:val="00C64EE5"/>
    <w:rsid w:val="00C666F9"/>
    <w:rsid w:val="00C66FA8"/>
    <w:rsid w:val="00C67088"/>
    <w:rsid w:val="00C6721E"/>
    <w:rsid w:val="00C673A0"/>
    <w:rsid w:val="00C67B02"/>
    <w:rsid w:val="00C711EE"/>
    <w:rsid w:val="00C718D7"/>
    <w:rsid w:val="00C720BF"/>
    <w:rsid w:val="00C72421"/>
    <w:rsid w:val="00C76506"/>
    <w:rsid w:val="00C775A9"/>
    <w:rsid w:val="00C776B0"/>
    <w:rsid w:val="00C80AAA"/>
    <w:rsid w:val="00C80ACE"/>
    <w:rsid w:val="00C812AC"/>
    <w:rsid w:val="00C81A51"/>
    <w:rsid w:val="00C8217D"/>
    <w:rsid w:val="00C825A9"/>
    <w:rsid w:val="00C825F5"/>
    <w:rsid w:val="00C83C68"/>
    <w:rsid w:val="00C84FDE"/>
    <w:rsid w:val="00C84FE5"/>
    <w:rsid w:val="00C852E4"/>
    <w:rsid w:val="00C85D24"/>
    <w:rsid w:val="00C85D43"/>
    <w:rsid w:val="00C8673D"/>
    <w:rsid w:val="00C901D2"/>
    <w:rsid w:val="00C91135"/>
    <w:rsid w:val="00C9158B"/>
    <w:rsid w:val="00C9160F"/>
    <w:rsid w:val="00C923A0"/>
    <w:rsid w:val="00C92A7C"/>
    <w:rsid w:val="00C94D49"/>
    <w:rsid w:val="00C97D3C"/>
    <w:rsid w:val="00CA100C"/>
    <w:rsid w:val="00CA1424"/>
    <w:rsid w:val="00CA295D"/>
    <w:rsid w:val="00CA2E6A"/>
    <w:rsid w:val="00CA334E"/>
    <w:rsid w:val="00CA33F8"/>
    <w:rsid w:val="00CA3F5A"/>
    <w:rsid w:val="00CA4DA6"/>
    <w:rsid w:val="00CA530B"/>
    <w:rsid w:val="00CA5563"/>
    <w:rsid w:val="00CA61E0"/>
    <w:rsid w:val="00CA7297"/>
    <w:rsid w:val="00CA7D85"/>
    <w:rsid w:val="00CB0290"/>
    <w:rsid w:val="00CB1256"/>
    <w:rsid w:val="00CB138F"/>
    <w:rsid w:val="00CB16A5"/>
    <w:rsid w:val="00CB2A4F"/>
    <w:rsid w:val="00CB35BB"/>
    <w:rsid w:val="00CB3C6B"/>
    <w:rsid w:val="00CB4C3C"/>
    <w:rsid w:val="00CB52B1"/>
    <w:rsid w:val="00CB5E43"/>
    <w:rsid w:val="00CB6AC2"/>
    <w:rsid w:val="00CB75C0"/>
    <w:rsid w:val="00CC02D9"/>
    <w:rsid w:val="00CC0DDB"/>
    <w:rsid w:val="00CC19C5"/>
    <w:rsid w:val="00CC2137"/>
    <w:rsid w:val="00CC2AEE"/>
    <w:rsid w:val="00CC2F2F"/>
    <w:rsid w:val="00CC4903"/>
    <w:rsid w:val="00CC522D"/>
    <w:rsid w:val="00CC637D"/>
    <w:rsid w:val="00CC715E"/>
    <w:rsid w:val="00CC7554"/>
    <w:rsid w:val="00CC79D2"/>
    <w:rsid w:val="00CC7D14"/>
    <w:rsid w:val="00CC7FB0"/>
    <w:rsid w:val="00CD125E"/>
    <w:rsid w:val="00CD1F40"/>
    <w:rsid w:val="00CD26CD"/>
    <w:rsid w:val="00CD2C11"/>
    <w:rsid w:val="00CD30CC"/>
    <w:rsid w:val="00CD325B"/>
    <w:rsid w:val="00CD4BF4"/>
    <w:rsid w:val="00CD513D"/>
    <w:rsid w:val="00CD5599"/>
    <w:rsid w:val="00CD56D8"/>
    <w:rsid w:val="00CD5E72"/>
    <w:rsid w:val="00CD75A6"/>
    <w:rsid w:val="00CD7918"/>
    <w:rsid w:val="00CE0CC7"/>
    <w:rsid w:val="00CE17A3"/>
    <w:rsid w:val="00CE1F9D"/>
    <w:rsid w:val="00CE27A4"/>
    <w:rsid w:val="00CE2CC3"/>
    <w:rsid w:val="00CE3171"/>
    <w:rsid w:val="00CE3582"/>
    <w:rsid w:val="00CE3A99"/>
    <w:rsid w:val="00CE3AAD"/>
    <w:rsid w:val="00CE43E1"/>
    <w:rsid w:val="00CE4BA3"/>
    <w:rsid w:val="00CE5E5E"/>
    <w:rsid w:val="00CE6C6C"/>
    <w:rsid w:val="00CF1494"/>
    <w:rsid w:val="00CF187E"/>
    <w:rsid w:val="00CF22FE"/>
    <w:rsid w:val="00CF2C2A"/>
    <w:rsid w:val="00CF4B45"/>
    <w:rsid w:val="00CF6250"/>
    <w:rsid w:val="00CF6E9D"/>
    <w:rsid w:val="00CF71E6"/>
    <w:rsid w:val="00CF7820"/>
    <w:rsid w:val="00CF7A31"/>
    <w:rsid w:val="00D013A6"/>
    <w:rsid w:val="00D015C8"/>
    <w:rsid w:val="00D01C27"/>
    <w:rsid w:val="00D0377A"/>
    <w:rsid w:val="00D03A3A"/>
    <w:rsid w:val="00D03BF9"/>
    <w:rsid w:val="00D03D66"/>
    <w:rsid w:val="00D04561"/>
    <w:rsid w:val="00D0616B"/>
    <w:rsid w:val="00D0757A"/>
    <w:rsid w:val="00D10253"/>
    <w:rsid w:val="00D10735"/>
    <w:rsid w:val="00D10DF3"/>
    <w:rsid w:val="00D11019"/>
    <w:rsid w:val="00D11495"/>
    <w:rsid w:val="00D11806"/>
    <w:rsid w:val="00D12F88"/>
    <w:rsid w:val="00D14AC2"/>
    <w:rsid w:val="00D14B3E"/>
    <w:rsid w:val="00D14D37"/>
    <w:rsid w:val="00D14DD7"/>
    <w:rsid w:val="00D16388"/>
    <w:rsid w:val="00D170B0"/>
    <w:rsid w:val="00D17811"/>
    <w:rsid w:val="00D17AB0"/>
    <w:rsid w:val="00D21B39"/>
    <w:rsid w:val="00D22428"/>
    <w:rsid w:val="00D2301B"/>
    <w:rsid w:val="00D23B4C"/>
    <w:rsid w:val="00D24643"/>
    <w:rsid w:val="00D24928"/>
    <w:rsid w:val="00D258E8"/>
    <w:rsid w:val="00D26A69"/>
    <w:rsid w:val="00D270CA"/>
    <w:rsid w:val="00D274BE"/>
    <w:rsid w:val="00D27974"/>
    <w:rsid w:val="00D31232"/>
    <w:rsid w:val="00D3142C"/>
    <w:rsid w:val="00D31709"/>
    <w:rsid w:val="00D3370F"/>
    <w:rsid w:val="00D33ABF"/>
    <w:rsid w:val="00D34704"/>
    <w:rsid w:val="00D3478E"/>
    <w:rsid w:val="00D3572F"/>
    <w:rsid w:val="00D35F8A"/>
    <w:rsid w:val="00D3717C"/>
    <w:rsid w:val="00D37277"/>
    <w:rsid w:val="00D37434"/>
    <w:rsid w:val="00D37CF0"/>
    <w:rsid w:val="00D40CAC"/>
    <w:rsid w:val="00D41D49"/>
    <w:rsid w:val="00D426C1"/>
    <w:rsid w:val="00D42A57"/>
    <w:rsid w:val="00D42C93"/>
    <w:rsid w:val="00D42F00"/>
    <w:rsid w:val="00D43151"/>
    <w:rsid w:val="00D43481"/>
    <w:rsid w:val="00D4489C"/>
    <w:rsid w:val="00D44A10"/>
    <w:rsid w:val="00D44CA9"/>
    <w:rsid w:val="00D44CEE"/>
    <w:rsid w:val="00D45968"/>
    <w:rsid w:val="00D45BA1"/>
    <w:rsid w:val="00D46167"/>
    <w:rsid w:val="00D46240"/>
    <w:rsid w:val="00D46B22"/>
    <w:rsid w:val="00D47937"/>
    <w:rsid w:val="00D47A08"/>
    <w:rsid w:val="00D5240C"/>
    <w:rsid w:val="00D525BD"/>
    <w:rsid w:val="00D53D0F"/>
    <w:rsid w:val="00D54372"/>
    <w:rsid w:val="00D545D4"/>
    <w:rsid w:val="00D5615C"/>
    <w:rsid w:val="00D5706E"/>
    <w:rsid w:val="00D610B0"/>
    <w:rsid w:val="00D61EB3"/>
    <w:rsid w:val="00D6245C"/>
    <w:rsid w:val="00D625B5"/>
    <w:rsid w:val="00D63D48"/>
    <w:rsid w:val="00D64A18"/>
    <w:rsid w:val="00D67157"/>
    <w:rsid w:val="00D67C51"/>
    <w:rsid w:val="00D67C9A"/>
    <w:rsid w:val="00D704C6"/>
    <w:rsid w:val="00D7128C"/>
    <w:rsid w:val="00D713F8"/>
    <w:rsid w:val="00D721A1"/>
    <w:rsid w:val="00D72A9D"/>
    <w:rsid w:val="00D73D5D"/>
    <w:rsid w:val="00D74394"/>
    <w:rsid w:val="00D756A9"/>
    <w:rsid w:val="00D7594B"/>
    <w:rsid w:val="00D75BD1"/>
    <w:rsid w:val="00D75D3C"/>
    <w:rsid w:val="00D75F7A"/>
    <w:rsid w:val="00D7703E"/>
    <w:rsid w:val="00D80092"/>
    <w:rsid w:val="00D819FB"/>
    <w:rsid w:val="00D821A3"/>
    <w:rsid w:val="00D82F98"/>
    <w:rsid w:val="00D83D52"/>
    <w:rsid w:val="00D85063"/>
    <w:rsid w:val="00D850A1"/>
    <w:rsid w:val="00D853E4"/>
    <w:rsid w:val="00D85684"/>
    <w:rsid w:val="00D858AB"/>
    <w:rsid w:val="00D8600E"/>
    <w:rsid w:val="00D86B78"/>
    <w:rsid w:val="00D86BB9"/>
    <w:rsid w:val="00D86DB6"/>
    <w:rsid w:val="00D873AD"/>
    <w:rsid w:val="00D879D8"/>
    <w:rsid w:val="00D9017D"/>
    <w:rsid w:val="00D90D8D"/>
    <w:rsid w:val="00D90F21"/>
    <w:rsid w:val="00D90FD3"/>
    <w:rsid w:val="00D92063"/>
    <w:rsid w:val="00D921C1"/>
    <w:rsid w:val="00D92695"/>
    <w:rsid w:val="00D94861"/>
    <w:rsid w:val="00D94903"/>
    <w:rsid w:val="00D94937"/>
    <w:rsid w:val="00D94C90"/>
    <w:rsid w:val="00D964C9"/>
    <w:rsid w:val="00D96ECA"/>
    <w:rsid w:val="00D97A2F"/>
    <w:rsid w:val="00DA02C6"/>
    <w:rsid w:val="00DA27A1"/>
    <w:rsid w:val="00DA387E"/>
    <w:rsid w:val="00DA424D"/>
    <w:rsid w:val="00DA534E"/>
    <w:rsid w:val="00DA563B"/>
    <w:rsid w:val="00DA56F4"/>
    <w:rsid w:val="00DA5882"/>
    <w:rsid w:val="00DA5ED1"/>
    <w:rsid w:val="00DA69A7"/>
    <w:rsid w:val="00DA6E66"/>
    <w:rsid w:val="00DB06BC"/>
    <w:rsid w:val="00DB0B73"/>
    <w:rsid w:val="00DB1004"/>
    <w:rsid w:val="00DB2461"/>
    <w:rsid w:val="00DB2956"/>
    <w:rsid w:val="00DB2D80"/>
    <w:rsid w:val="00DB5B51"/>
    <w:rsid w:val="00DB6163"/>
    <w:rsid w:val="00DB634F"/>
    <w:rsid w:val="00DB6EF3"/>
    <w:rsid w:val="00DB7428"/>
    <w:rsid w:val="00DB7FF4"/>
    <w:rsid w:val="00DC0A2F"/>
    <w:rsid w:val="00DC16EB"/>
    <w:rsid w:val="00DC257C"/>
    <w:rsid w:val="00DC2D16"/>
    <w:rsid w:val="00DC3044"/>
    <w:rsid w:val="00DC37F9"/>
    <w:rsid w:val="00DC3B86"/>
    <w:rsid w:val="00DC3E63"/>
    <w:rsid w:val="00DC418A"/>
    <w:rsid w:val="00DC4663"/>
    <w:rsid w:val="00DC6768"/>
    <w:rsid w:val="00DC777C"/>
    <w:rsid w:val="00DD031F"/>
    <w:rsid w:val="00DD09C5"/>
    <w:rsid w:val="00DD0AB6"/>
    <w:rsid w:val="00DD3288"/>
    <w:rsid w:val="00DD3E35"/>
    <w:rsid w:val="00DD3EE5"/>
    <w:rsid w:val="00DD4349"/>
    <w:rsid w:val="00DD4400"/>
    <w:rsid w:val="00DD6771"/>
    <w:rsid w:val="00DD7481"/>
    <w:rsid w:val="00DE16A7"/>
    <w:rsid w:val="00DE1CD0"/>
    <w:rsid w:val="00DE3055"/>
    <w:rsid w:val="00DE310A"/>
    <w:rsid w:val="00DE517E"/>
    <w:rsid w:val="00DE599D"/>
    <w:rsid w:val="00DE59F6"/>
    <w:rsid w:val="00DE70C2"/>
    <w:rsid w:val="00DE7DC8"/>
    <w:rsid w:val="00DF0118"/>
    <w:rsid w:val="00DF043B"/>
    <w:rsid w:val="00DF0A41"/>
    <w:rsid w:val="00DF2163"/>
    <w:rsid w:val="00DF4203"/>
    <w:rsid w:val="00DF4601"/>
    <w:rsid w:val="00DF4873"/>
    <w:rsid w:val="00DF4C02"/>
    <w:rsid w:val="00DF5089"/>
    <w:rsid w:val="00DF57D6"/>
    <w:rsid w:val="00DF5859"/>
    <w:rsid w:val="00DF7834"/>
    <w:rsid w:val="00E00D67"/>
    <w:rsid w:val="00E02A4A"/>
    <w:rsid w:val="00E03937"/>
    <w:rsid w:val="00E03B12"/>
    <w:rsid w:val="00E03EA7"/>
    <w:rsid w:val="00E040E8"/>
    <w:rsid w:val="00E049CE"/>
    <w:rsid w:val="00E04B45"/>
    <w:rsid w:val="00E0570E"/>
    <w:rsid w:val="00E05E72"/>
    <w:rsid w:val="00E064B3"/>
    <w:rsid w:val="00E07488"/>
    <w:rsid w:val="00E07ABC"/>
    <w:rsid w:val="00E07D47"/>
    <w:rsid w:val="00E10150"/>
    <w:rsid w:val="00E102B7"/>
    <w:rsid w:val="00E10849"/>
    <w:rsid w:val="00E10E3C"/>
    <w:rsid w:val="00E10E87"/>
    <w:rsid w:val="00E110CA"/>
    <w:rsid w:val="00E1187F"/>
    <w:rsid w:val="00E11A19"/>
    <w:rsid w:val="00E127C9"/>
    <w:rsid w:val="00E16755"/>
    <w:rsid w:val="00E16E5A"/>
    <w:rsid w:val="00E173CF"/>
    <w:rsid w:val="00E219A4"/>
    <w:rsid w:val="00E22B88"/>
    <w:rsid w:val="00E22C85"/>
    <w:rsid w:val="00E2350D"/>
    <w:rsid w:val="00E23E88"/>
    <w:rsid w:val="00E24AFF"/>
    <w:rsid w:val="00E25618"/>
    <w:rsid w:val="00E25EA2"/>
    <w:rsid w:val="00E25EEC"/>
    <w:rsid w:val="00E265EC"/>
    <w:rsid w:val="00E2681A"/>
    <w:rsid w:val="00E27923"/>
    <w:rsid w:val="00E27B7C"/>
    <w:rsid w:val="00E303C8"/>
    <w:rsid w:val="00E30801"/>
    <w:rsid w:val="00E3140E"/>
    <w:rsid w:val="00E31EBC"/>
    <w:rsid w:val="00E32148"/>
    <w:rsid w:val="00E321E5"/>
    <w:rsid w:val="00E33FE0"/>
    <w:rsid w:val="00E34ABE"/>
    <w:rsid w:val="00E34CEC"/>
    <w:rsid w:val="00E35549"/>
    <w:rsid w:val="00E3554E"/>
    <w:rsid w:val="00E359C0"/>
    <w:rsid w:val="00E3679D"/>
    <w:rsid w:val="00E3679E"/>
    <w:rsid w:val="00E36CD3"/>
    <w:rsid w:val="00E40C1A"/>
    <w:rsid w:val="00E42593"/>
    <w:rsid w:val="00E42873"/>
    <w:rsid w:val="00E433F7"/>
    <w:rsid w:val="00E434EC"/>
    <w:rsid w:val="00E43BFE"/>
    <w:rsid w:val="00E4498A"/>
    <w:rsid w:val="00E457F6"/>
    <w:rsid w:val="00E46ACD"/>
    <w:rsid w:val="00E46F42"/>
    <w:rsid w:val="00E47AB5"/>
    <w:rsid w:val="00E50365"/>
    <w:rsid w:val="00E5112E"/>
    <w:rsid w:val="00E51990"/>
    <w:rsid w:val="00E5233C"/>
    <w:rsid w:val="00E528D0"/>
    <w:rsid w:val="00E53CA6"/>
    <w:rsid w:val="00E541B1"/>
    <w:rsid w:val="00E543AD"/>
    <w:rsid w:val="00E54DC3"/>
    <w:rsid w:val="00E55D55"/>
    <w:rsid w:val="00E5602C"/>
    <w:rsid w:val="00E565F5"/>
    <w:rsid w:val="00E57C3E"/>
    <w:rsid w:val="00E60070"/>
    <w:rsid w:val="00E6020A"/>
    <w:rsid w:val="00E6183B"/>
    <w:rsid w:val="00E62320"/>
    <w:rsid w:val="00E6264C"/>
    <w:rsid w:val="00E62907"/>
    <w:rsid w:val="00E62A62"/>
    <w:rsid w:val="00E62B29"/>
    <w:rsid w:val="00E62E4D"/>
    <w:rsid w:val="00E64F82"/>
    <w:rsid w:val="00E6515C"/>
    <w:rsid w:val="00E66783"/>
    <w:rsid w:val="00E678BF"/>
    <w:rsid w:val="00E6794B"/>
    <w:rsid w:val="00E67B07"/>
    <w:rsid w:val="00E73725"/>
    <w:rsid w:val="00E73B40"/>
    <w:rsid w:val="00E74991"/>
    <w:rsid w:val="00E75528"/>
    <w:rsid w:val="00E7689A"/>
    <w:rsid w:val="00E7744F"/>
    <w:rsid w:val="00E776C0"/>
    <w:rsid w:val="00E77D46"/>
    <w:rsid w:val="00E802A1"/>
    <w:rsid w:val="00E8072F"/>
    <w:rsid w:val="00E84F1F"/>
    <w:rsid w:val="00E84F4F"/>
    <w:rsid w:val="00E86A7D"/>
    <w:rsid w:val="00E86AA9"/>
    <w:rsid w:val="00E86E70"/>
    <w:rsid w:val="00E86ECA"/>
    <w:rsid w:val="00E8771A"/>
    <w:rsid w:val="00E90B0E"/>
    <w:rsid w:val="00E9124B"/>
    <w:rsid w:val="00E91452"/>
    <w:rsid w:val="00E91709"/>
    <w:rsid w:val="00E917CB"/>
    <w:rsid w:val="00E91B69"/>
    <w:rsid w:val="00E91D6A"/>
    <w:rsid w:val="00E92ADC"/>
    <w:rsid w:val="00E95BFA"/>
    <w:rsid w:val="00E97E55"/>
    <w:rsid w:val="00E97F20"/>
    <w:rsid w:val="00EA012A"/>
    <w:rsid w:val="00EA0193"/>
    <w:rsid w:val="00EA0B52"/>
    <w:rsid w:val="00EA0D97"/>
    <w:rsid w:val="00EA2B54"/>
    <w:rsid w:val="00EA2D5C"/>
    <w:rsid w:val="00EA3446"/>
    <w:rsid w:val="00EA36FA"/>
    <w:rsid w:val="00EA399E"/>
    <w:rsid w:val="00EA5364"/>
    <w:rsid w:val="00EA55AC"/>
    <w:rsid w:val="00EA5662"/>
    <w:rsid w:val="00EA5B4E"/>
    <w:rsid w:val="00EA6114"/>
    <w:rsid w:val="00EA636F"/>
    <w:rsid w:val="00EA69BD"/>
    <w:rsid w:val="00EA7F79"/>
    <w:rsid w:val="00EB04CE"/>
    <w:rsid w:val="00EB0B1C"/>
    <w:rsid w:val="00EB0BB8"/>
    <w:rsid w:val="00EB0D70"/>
    <w:rsid w:val="00EB1081"/>
    <w:rsid w:val="00EB13A3"/>
    <w:rsid w:val="00EB2A10"/>
    <w:rsid w:val="00EB30C4"/>
    <w:rsid w:val="00EB46AD"/>
    <w:rsid w:val="00EB620E"/>
    <w:rsid w:val="00EB718E"/>
    <w:rsid w:val="00EC001C"/>
    <w:rsid w:val="00EC0343"/>
    <w:rsid w:val="00EC0493"/>
    <w:rsid w:val="00EC15C7"/>
    <w:rsid w:val="00EC166E"/>
    <w:rsid w:val="00EC177D"/>
    <w:rsid w:val="00EC24B4"/>
    <w:rsid w:val="00EC2E42"/>
    <w:rsid w:val="00EC30ED"/>
    <w:rsid w:val="00EC3787"/>
    <w:rsid w:val="00EC39FA"/>
    <w:rsid w:val="00EC477D"/>
    <w:rsid w:val="00EC479A"/>
    <w:rsid w:val="00EC4BA0"/>
    <w:rsid w:val="00EC5187"/>
    <w:rsid w:val="00EC69C1"/>
    <w:rsid w:val="00EC6EC5"/>
    <w:rsid w:val="00EC78DC"/>
    <w:rsid w:val="00ED1CD1"/>
    <w:rsid w:val="00ED2A4F"/>
    <w:rsid w:val="00ED43A4"/>
    <w:rsid w:val="00ED4A68"/>
    <w:rsid w:val="00ED4F8C"/>
    <w:rsid w:val="00EE0202"/>
    <w:rsid w:val="00EE11F1"/>
    <w:rsid w:val="00EE1CDE"/>
    <w:rsid w:val="00EE2638"/>
    <w:rsid w:val="00EE26C5"/>
    <w:rsid w:val="00EE3076"/>
    <w:rsid w:val="00EE34D6"/>
    <w:rsid w:val="00EE4783"/>
    <w:rsid w:val="00EE47A4"/>
    <w:rsid w:val="00EE4F44"/>
    <w:rsid w:val="00EE51A0"/>
    <w:rsid w:val="00EE59EE"/>
    <w:rsid w:val="00EE5F81"/>
    <w:rsid w:val="00EE6688"/>
    <w:rsid w:val="00EE72F1"/>
    <w:rsid w:val="00EE76D0"/>
    <w:rsid w:val="00EE7931"/>
    <w:rsid w:val="00EE7E10"/>
    <w:rsid w:val="00EE7EE0"/>
    <w:rsid w:val="00EF01EE"/>
    <w:rsid w:val="00EF263C"/>
    <w:rsid w:val="00EF2989"/>
    <w:rsid w:val="00EF2AF2"/>
    <w:rsid w:val="00EF2CFB"/>
    <w:rsid w:val="00EF3145"/>
    <w:rsid w:val="00EF3CED"/>
    <w:rsid w:val="00EF41EE"/>
    <w:rsid w:val="00EF48A0"/>
    <w:rsid w:val="00EF4EAF"/>
    <w:rsid w:val="00EF534B"/>
    <w:rsid w:val="00EF5FA4"/>
    <w:rsid w:val="00F0097D"/>
    <w:rsid w:val="00F00B5E"/>
    <w:rsid w:val="00F021CF"/>
    <w:rsid w:val="00F03083"/>
    <w:rsid w:val="00F037E6"/>
    <w:rsid w:val="00F03FB8"/>
    <w:rsid w:val="00F04891"/>
    <w:rsid w:val="00F04C65"/>
    <w:rsid w:val="00F0509E"/>
    <w:rsid w:val="00F056E3"/>
    <w:rsid w:val="00F0598A"/>
    <w:rsid w:val="00F07DA0"/>
    <w:rsid w:val="00F1055E"/>
    <w:rsid w:val="00F110CF"/>
    <w:rsid w:val="00F11BED"/>
    <w:rsid w:val="00F12002"/>
    <w:rsid w:val="00F125BB"/>
    <w:rsid w:val="00F12F88"/>
    <w:rsid w:val="00F14903"/>
    <w:rsid w:val="00F14CB4"/>
    <w:rsid w:val="00F15A41"/>
    <w:rsid w:val="00F15A7B"/>
    <w:rsid w:val="00F15D99"/>
    <w:rsid w:val="00F1607D"/>
    <w:rsid w:val="00F16BB0"/>
    <w:rsid w:val="00F1740B"/>
    <w:rsid w:val="00F17A3B"/>
    <w:rsid w:val="00F20790"/>
    <w:rsid w:val="00F20C04"/>
    <w:rsid w:val="00F211C8"/>
    <w:rsid w:val="00F21AD9"/>
    <w:rsid w:val="00F2201E"/>
    <w:rsid w:val="00F22D3F"/>
    <w:rsid w:val="00F22D92"/>
    <w:rsid w:val="00F232DF"/>
    <w:rsid w:val="00F23366"/>
    <w:rsid w:val="00F2359A"/>
    <w:rsid w:val="00F241E0"/>
    <w:rsid w:val="00F24F44"/>
    <w:rsid w:val="00F259B5"/>
    <w:rsid w:val="00F2700B"/>
    <w:rsid w:val="00F275AB"/>
    <w:rsid w:val="00F275E2"/>
    <w:rsid w:val="00F33068"/>
    <w:rsid w:val="00F333FB"/>
    <w:rsid w:val="00F340A3"/>
    <w:rsid w:val="00F34819"/>
    <w:rsid w:val="00F363B4"/>
    <w:rsid w:val="00F369E4"/>
    <w:rsid w:val="00F3753E"/>
    <w:rsid w:val="00F37827"/>
    <w:rsid w:val="00F37E50"/>
    <w:rsid w:val="00F4016C"/>
    <w:rsid w:val="00F401E1"/>
    <w:rsid w:val="00F40435"/>
    <w:rsid w:val="00F40654"/>
    <w:rsid w:val="00F40876"/>
    <w:rsid w:val="00F41FDB"/>
    <w:rsid w:val="00F4339D"/>
    <w:rsid w:val="00F449C2"/>
    <w:rsid w:val="00F457AD"/>
    <w:rsid w:val="00F45998"/>
    <w:rsid w:val="00F461EB"/>
    <w:rsid w:val="00F50662"/>
    <w:rsid w:val="00F5217E"/>
    <w:rsid w:val="00F526FD"/>
    <w:rsid w:val="00F53ED1"/>
    <w:rsid w:val="00F543F3"/>
    <w:rsid w:val="00F55438"/>
    <w:rsid w:val="00F55686"/>
    <w:rsid w:val="00F5581F"/>
    <w:rsid w:val="00F55CC0"/>
    <w:rsid w:val="00F566CF"/>
    <w:rsid w:val="00F567FA"/>
    <w:rsid w:val="00F57343"/>
    <w:rsid w:val="00F57B2A"/>
    <w:rsid w:val="00F60606"/>
    <w:rsid w:val="00F6154F"/>
    <w:rsid w:val="00F618A6"/>
    <w:rsid w:val="00F63C80"/>
    <w:rsid w:val="00F647CE"/>
    <w:rsid w:val="00F6486B"/>
    <w:rsid w:val="00F64B4B"/>
    <w:rsid w:val="00F64CAE"/>
    <w:rsid w:val="00F65354"/>
    <w:rsid w:val="00F65E99"/>
    <w:rsid w:val="00F66922"/>
    <w:rsid w:val="00F66B13"/>
    <w:rsid w:val="00F67B3F"/>
    <w:rsid w:val="00F714ED"/>
    <w:rsid w:val="00F71DA4"/>
    <w:rsid w:val="00F738C0"/>
    <w:rsid w:val="00F73CF7"/>
    <w:rsid w:val="00F74825"/>
    <w:rsid w:val="00F75854"/>
    <w:rsid w:val="00F76DE3"/>
    <w:rsid w:val="00F80123"/>
    <w:rsid w:val="00F8055F"/>
    <w:rsid w:val="00F81DC2"/>
    <w:rsid w:val="00F82800"/>
    <w:rsid w:val="00F82DF3"/>
    <w:rsid w:val="00F831AB"/>
    <w:rsid w:val="00F83E0A"/>
    <w:rsid w:val="00F84A96"/>
    <w:rsid w:val="00F85C80"/>
    <w:rsid w:val="00F861E7"/>
    <w:rsid w:val="00F86936"/>
    <w:rsid w:val="00F86F9E"/>
    <w:rsid w:val="00F87489"/>
    <w:rsid w:val="00F87B2B"/>
    <w:rsid w:val="00F9087B"/>
    <w:rsid w:val="00F90C68"/>
    <w:rsid w:val="00F916AB"/>
    <w:rsid w:val="00F9177F"/>
    <w:rsid w:val="00F93CD0"/>
    <w:rsid w:val="00F93DE4"/>
    <w:rsid w:val="00F94084"/>
    <w:rsid w:val="00F945AD"/>
    <w:rsid w:val="00F946C4"/>
    <w:rsid w:val="00F94C1B"/>
    <w:rsid w:val="00F956D7"/>
    <w:rsid w:val="00F97137"/>
    <w:rsid w:val="00F97B3F"/>
    <w:rsid w:val="00FA02A8"/>
    <w:rsid w:val="00FA2B36"/>
    <w:rsid w:val="00FA3223"/>
    <w:rsid w:val="00FA40BE"/>
    <w:rsid w:val="00FA4512"/>
    <w:rsid w:val="00FA487F"/>
    <w:rsid w:val="00FA5BFD"/>
    <w:rsid w:val="00FA71B6"/>
    <w:rsid w:val="00FA72C4"/>
    <w:rsid w:val="00FA7430"/>
    <w:rsid w:val="00FA7DE7"/>
    <w:rsid w:val="00FB101D"/>
    <w:rsid w:val="00FB1A58"/>
    <w:rsid w:val="00FB30A9"/>
    <w:rsid w:val="00FB31C0"/>
    <w:rsid w:val="00FB34EA"/>
    <w:rsid w:val="00FB37BD"/>
    <w:rsid w:val="00FB3878"/>
    <w:rsid w:val="00FB4762"/>
    <w:rsid w:val="00FB4820"/>
    <w:rsid w:val="00FB4C0C"/>
    <w:rsid w:val="00FB4F1B"/>
    <w:rsid w:val="00FB5E4C"/>
    <w:rsid w:val="00FB64B6"/>
    <w:rsid w:val="00FB6A7C"/>
    <w:rsid w:val="00FB6E8F"/>
    <w:rsid w:val="00FB6EC3"/>
    <w:rsid w:val="00FB7102"/>
    <w:rsid w:val="00FB7EBC"/>
    <w:rsid w:val="00FC0081"/>
    <w:rsid w:val="00FC06A8"/>
    <w:rsid w:val="00FC10E7"/>
    <w:rsid w:val="00FC1123"/>
    <w:rsid w:val="00FC1186"/>
    <w:rsid w:val="00FC1992"/>
    <w:rsid w:val="00FC1C7A"/>
    <w:rsid w:val="00FC3113"/>
    <w:rsid w:val="00FC41AA"/>
    <w:rsid w:val="00FC4858"/>
    <w:rsid w:val="00FC5E5D"/>
    <w:rsid w:val="00FC6370"/>
    <w:rsid w:val="00FC6418"/>
    <w:rsid w:val="00FC6861"/>
    <w:rsid w:val="00FC6906"/>
    <w:rsid w:val="00FC6E44"/>
    <w:rsid w:val="00FC70A0"/>
    <w:rsid w:val="00FC7231"/>
    <w:rsid w:val="00FC7DE8"/>
    <w:rsid w:val="00FD0226"/>
    <w:rsid w:val="00FD13AB"/>
    <w:rsid w:val="00FD2A15"/>
    <w:rsid w:val="00FD4C76"/>
    <w:rsid w:val="00FD4F1A"/>
    <w:rsid w:val="00FD53DF"/>
    <w:rsid w:val="00FD6761"/>
    <w:rsid w:val="00FE036A"/>
    <w:rsid w:val="00FE0C6B"/>
    <w:rsid w:val="00FE0DE9"/>
    <w:rsid w:val="00FE145F"/>
    <w:rsid w:val="00FE1FBA"/>
    <w:rsid w:val="00FE22B6"/>
    <w:rsid w:val="00FE254C"/>
    <w:rsid w:val="00FE3EDC"/>
    <w:rsid w:val="00FE5808"/>
    <w:rsid w:val="00FE5876"/>
    <w:rsid w:val="00FE62CD"/>
    <w:rsid w:val="00FE77E7"/>
    <w:rsid w:val="00FF0068"/>
    <w:rsid w:val="00FF0D9E"/>
    <w:rsid w:val="00FF184E"/>
    <w:rsid w:val="00FF2A77"/>
    <w:rsid w:val="00FF4417"/>
    <w:rsid w:val="00FF5862"/>
    <w:rsid w:val="00FF5CBB"/>
    <w:rsid w:val="00FF6080"/>
    <w:rsid w:val="00FF6210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5277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A06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7A0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77A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77A06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777A0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D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DF3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10D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0D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0D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0D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0DF3"/>
    <w:rPr>
      <w:b/>
      <w:bCs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B50C41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25618"/>
    <w:pPr>
      <w:spacing w:after="0" w:line="240" w:lineRule="auto"/>
    </w:pPr>
  </w:style>
  <w:style w:type="paragraph" w:customStyle="1" w:styleId="Default">
    <w:name w:val="Default"/>
    <w:rsid w:val="000B059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D7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A06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7A0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7A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7A06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777A0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D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DF3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10D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0D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0D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0D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0DF3"/>
    <w:rPr>
      <w:b/>
      <w:bCs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B50C41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25618"/>
    <w:pPr>
      <w:spacing w:after="0" w:line="240" w:lineRule="auto"/>
    </w:pPr>
  </w:style>
  <w:style w:type="paragraph" w:customStyle="1" w:styleId="Default">
    <w:name w:val="Default"/>
    <w:rsid w:val="000B059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D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nault@mmsh.univ-aix.fr" TargetMode="External"/><Relationship Id="rId12" Type="http://schemas.openxmlformats.org/officeDocument/2006/relationships/hyperlink" Target="https://www.univ-amu.fr/fr/public/presentation-de-luniversite" TargetMode="External"/><Relationship Id="rId13" Type="http://schemas.openxmlformats.org/officeDocument/2006/relationships/hyperlink" Target="https://amidex.univ-amu.f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nseignementsup-recherche.gouv.fr/cid23194/ingenieur-de-recherche.html" TargetMode="External"/><Relationship Id="rId10" Type="http://schemas.openxmlformats.org/officeDocument/2006/relationships/hyperlink" Target="mailto:sophie.bouffier@univ-amu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enseignementsup-recherche.gouv.fr/pages/les_bap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D8F3-A008-394C-ABF4-368274E6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1240</Words>
  <Characters>6825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HERRSCHER</dc:creator>
  <cp:keywords/>
  <dc:description/>
  <cp:lastModifiedBy>MacBook Pro</cp:lastModifiedBy>
  <cp:revision>4</cp:revision>
  <dcterms:created xsi:type="dcterms:W3CDTF">2019-09-19T18:20:00Z</dcterms:created>
  <dcterms:modified xsi:type="dcterms:W3CDTF">2019-09-21T20:42:00Z</dcterms:modified>
</cp:coreProperties>
</file>